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B" w:rsidRPr="00EE29B5" w:rsidRDefault="00BD4D5B" w:rsidP="00BD4D5B">
      <w:pPr>
        <w:ind w:firstLine="709"/>
        <w:outlineLvl w:val="0"/>
        <w:rPr>
          <w:rFonts w:cs="Arial"/>
          <w:bCs/>
          <w:i/>
        </w:rPr>
      </w:pPr>
      <w:r w:rsidRPr="00EE29B5">
        <w:rPr>
          <w:rFonts w:cs="Arial"/>
          <w:bCs/>
          <w:i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0D85A6D2" wp14:editId="5B5D6E39">
            <wp:simplePos x="0" y="0"/>
            <wp:positionH relativeFrom="column">
              <wp:posOffset>2745105</wp:posOffset>
            </wp:positionH>
            <wp:positionV relativeFrom="paragraph">
              <wp:posOffset>19050</wp:posOffset>
            </wp:positionV>
            <wp:extent cx="676275" cy="800100"/>
            <wp:effectExtent l="19050" t="19050" r="28575" b="19050"/>
            <wp:wrapSquare wrapText="lef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29B5">
        <w:rPr>
          <w:rFonts w:cs="Arial"/>
          <w:bCs/>
          <w:i/>
          <w:kern w:val="28"/>
        </w:rPr>
        <w:br w:type="textWrapping" w:clear="all"/>
      </w:r>
    </w:p>
    <w:p w:rsidR="00BD4D5B" w:rsidRPr="0041017D" w:rsidRDefault="00BD4D5B" w:rsidP="00BD4D5B">
      <w:pPr>
        <w:ind w:firstLine="709"/>
        <w:jc w:val="center"/>
        <w:outlineLvl w:val="0"/>
        <w:rPr>
          <w:rFonts w:cs="Arial"/>
          <w:bCs/>
          <w:kern w:val="28"/>
        </w:rPr>
      </w:pPr>
      <w:r w:rsidRPr="0041017D">
        <w:rPr>
          <w:rFonts w:cs="Arial"/>
          <w:bCs/>
        </w:rPr>
        <w:t>АДМИНИСТРАЦИЯ</w:t>
      </w:r>
    </w:p>
    <w:p w:rsidR="00BD4D5B" w:rsidRPr="0041017D" w:rsidRDefault="00142E0A" w:rsidP="00BD4D5B">
      <w:pPr>
        <w:ind w:firstLine="709"/>
        <w:jc w:val="center"/>
        <w:rPr>
          <w:rFonts w:cs="Arial"/>
          <w:bCs/>
        </w:rPr>
      </w:pPr>
      <w:r w:rsidRPr="0041017D">
        <w:rPr>
          <w:rFonts w:cs="Arial"/>
          <w:bCs/>
        </w:rPr>
        <w:t>АБРАМОВСКОГО</w:t>
      </w:r>
      <w:r w:rsidR="00BD4D5B" w:rsidRPr="0041017D">
        <w:rPr>
          <w:rFonts w:cs="Arial"/>
          <w:bCs/>
        </w:rPr>
        <w:t xml:space="preserve"> СЕЛЬСКОГО ПОСЕЛЕНИЯ</w:t>
      </w:r>
    </w:p>
    <w:p w:rsidR="00BD4D5B" w:rsidRPr="0041017D" w:rsidRDefault="00BD4D5B" w:rsidP="00BD4D5B">
      <w:pPr>
        <w:ind w:firstLine="709"/>
        <w:jc w:val="center"/>
        <w:rPr>
          <w:rFonts w:cs="Arial"/>
          <w:bCs/>
        </w:rPr>
      </w:pPr>
      <w:r w:rsidRPr="0041017D">
        <w:rPr>
          <w:rFonts w:cs="Arial"/>
          <w:bCs/>
        </w:rPr>
        <w:t>ТАЛОВСКОГО МУНИЦИПАЛЬНОГО РАЙОНА</w:t>
      </w:r>
    </w:p>
    <w:p w:rsidR="00BD4D5B" w:rsidRPr="0041017D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41017D">
        <w:rPr>
          <w:rFonts w:cs="Arial"/>
        </w:rPr>
        <w:t>ВОРОНЕЖСКОЙ ОБЛАСТИ</w:t>
      </w:r>
    </w:p>
    <w:p w:rsidR="00BD4D5B" w:rsidRPr="0041017D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BD4D5B" w:rsidRPr="0041017D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41017D">
        <w:rPr>
          <w:rFonts w:cs="Arial"/>
        </w:rPr>
        <w:t>ПОСТАНОВЛЕНИЕ</w:t>
      </w:r>
    </w:p>
    <w:p w:rsidR="00BD4D5B" w:rsidRPr="0041017D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BD4D5B" w:rsidRPr="0041017D" w:rsidRDefault="00BD4D5B" w:rsidP="00BD4D5B">
      <w:pPr>
        <w:tabs>
          <w:tab w:val="left" w:pos="708"/>
          <w:tab w:val="center" w:pos="4536"/>
          <w:tab w:val="right" w:pos="9072"/>
        </w:tabs>
        <w:rPr>
          <w:rFonts w:cs="Arial"/>
        </w:rPr>
      </w:pPr>
      <w:r w:rsidRPr="0041017D">
        <w:rPr>
          <w:rFonts w:cs="Arial"/>
        </w:rPr>
        <w:t xml:space="preserve">от </w:t>
      </w:r>
      <w:r w:rsidR="003C04FA">
        <w:rPr>
          <w:rFonts w:cs="Arial"/>
        </w:rPr>
        <w:t>28 июня 2023 года № 31</w:t>
      </w:r>
    </w:p>
    <w:p w:rsidR="00BD4D5B" w:rsidRPr="0041017D" w:rsidRDefault="00142E0A" w:rsidP="00BD4D5B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/>
        <w:rPr>
          <w:rFonts w:cs="Arial"/>
        </w:rPr>
      </w:pPr>
      <w:r w:rsidRPr="0041017D">
        <w:rPr>
          <w:rFonts w:cs="Arial"/>
        </w:rPr>
        <w:t>п. Абрамовка</w:t>
      </w:r>
    </w:p>
    <w:p w:rsidR="0041017D" w:rsidRDefault="0041017D" w:rsidP="0041017D">
      <w:pPr>
        <w:shd w:val="clear" w:color="auto" w:fill="FFFFFF"/>
        <w:ind w:firstLine="0"/>
        <w:rPr>
          <w:rFonts w:cs="Arial"/>
          <w:bCs/>
        </w:rPr>
      </w:pPr>
    </w:p>
    <w:p w:rsidR="0041017D" w:rsidRPr="0041017D" w:rsidRDefault="0041017D" w:rsidP="0041017D">
      <w:pPr>
        <w:shd w:val="clear" w:color="auto" w:fill="FFFFFF"/>
        <w:ind w:right="4534" w:firstLine="0"/>
        <w:rPr>
          <w:rFonts w:cs="Arial"/>
          <w:b/>
          <w:bCs/>
        </w:rPr>
      </w:pPr>
      <w:r w:rsidRPr="0041017D">
        <w:rPr>
          <w:rFonts w:cs="Arial"/>
          <w:b/>
          <w:bCs/>
        </w:rPr>
        <w:t xml:space="preserve">Об утверждении порядка выявления и учета мнения собственников помещений </w:t>
      </w:r>
      <w:proofErr w:type="gramStart"/>
      <w:r w:rsidRPr="0041017D">
        <w:rPr>
          <w:rFonts w:cs="Arial"/>
          <w:b/>
          <w:bCs/>
        </w:rPr>
        <w:t>в многоквартирных домах в целях принятия решения о создании парковок общего пользования на территориях общего пользования в границах</w:t>
      </w:r>
      <w:proofErr w:type="gramEnd"/>
      <w:r w:rsidRPr="0041017D">
        <w:rPr>
          <w:rFonts w:cs="Arial"/>
          <w:b/>
          <w:bCs/>
        </w:rPr>
        <w:t xml:space="preserve"> элемента планировочной структуры, застроенного многоквартирными домами</w:t>
      </w:r>
    </w:p>
    <w:p w:rsidR="0041017D" w:rsidRPr="0041017D" w:rsidRDefault="0041017D" w:rsidP="0041017D">
      <w:pPr>
        <w:pStyle w:val="ConsPlusTitle"/>
        <w:jc w:val="center"/>
        <w:rPr>
          <w:smallCaps/>
          <w:sz w:val="24"/>
          <w:szCs w:val="24"/>
        </w:rPr>
      </w:pPr>
    </w:p>
    <w:p w:rsid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частью 2 статьи 12 Федерального закона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Уставом </w:t>
      </w:r>
      <w:r w:rsidR="00722030">
        <w:rPr>
          <w:sz w:val="24"/>
          <w:szCs w:val="24"/>
        </w:rPr>
        <w:t>Абрамовского сельского поселения</w:t>
      </w:r>
      <w:r w:rsidRPr="0041017D">
        <w:rPr>
          <w:sz w:val="24"/>
          <w:szCs w:val="24"/>
        </w:rPr>
        <w:t xml:space="preserve">, </w:t>
      </w:r>
      <w:r w:rsidR="00722030">
        <w:rPr>
          <w:sz w:val="24"/>
          <w:szCs w:val="24"/>
        </w:rPr>
        <w:t>администрация Абрамовского сельского поселения Таловского муниципального района Воронежской области</w:t>
      </w:r>
    </w:p>
    <w:p w:rsidR="0041017D" w:rsidRPr="0041017D" w:rsidRDefault="0041017D" w:rsidP="0041017D">
      <w:pPr>
        <w:rPr>
          <w:lang w:eastAsia="ar-SA"/>
        </w:rPr>
      </w:pPr>
    </w:p>
    <w:p w:rsidR="0041017D" w:rsidRDefault="0041017D" w:rsidP="0041017D">
      <w:pPr>
        <w:pStyle w:val="ConsPlusNormal"/>
        <w:ind w:firstLine="540"/>
        <w:jc w:val="center"/>
        <w:rPr>
          <w:sz w:val="24"/>
          <w:szCs w:val="24"/>
        </w:rPr>
      </w:pPr>
      <w:r w:rsidRPr="0041017D">
        <w:rPr>
          <w:sz w:val="24"/>
          <w:szCs w:val="24"/>
        </w:rPr>
        <w:t>ПОСТАНОВЛЯЕТ: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1. Утвердить </w:t>
      </w:r>
      <w:hyperlink w:anchor="Par31" w:tooltip="ПОРЯДОК" w:history="1">
        <w:r w:rsidRPr="0041017D">
          <w:rPr>
            <w:sz w:val="24"/>
            <w:szCs w:val="24"/>
          </w:rPr>
          <w:t>Порядок</w:t>
        </w:r>
      </w:hyperlink>
      <w:r w:rsidRPr="0041017D">
        <w:rPr>
          <w:sz w:val="24"/>
          <w:szCs w:val="24"/>
        </w:rPr>
        <w:t xml:space="preserve"> выявления и учета мнения собственников помещений </w:t>
      </w:r>
      <w:proofErr w:type="gramStart"/>
      <w:r w:rsidRPr="0041017D">
        <w:rPr>
          <w:sz w:val="24"/>
          <w:szCs w:val="24"/>
        </w:rPr>
        <w:t>в многоквартирных домах в целях принятия решения о создании парковок общего пользования на территориях общего пользования в границах</w:t>
      </w:r>
      <w:proofErr w:type="gramEnd"/>
      <w:r w:rsidRPr="0041017D">
        <w:rPr>
          <w:sz w:val="24"/>
          <w:szCs w:val="24"/>
        </w:rPr>
        <w:t xml:space="preserve"> элемента планировочной структуры, застроенного многоквартирными домами, согласно приложению к настоящему Постановлению.</w:t>
      </w:r>
    </w:p>
    <w:p w:rsidR="00974B96" w:rsidRPr="00005A79" w:rsidRDefault="00974B96" w:rsidP="00974B96">
      <w:pPr>
        <w:pStyle w:val="ConsPlusNormal"/>
        <w:ind w:firstLine="709"/>
        <w:jc w:val="both"/>
        <w:rPr>
          <w:sz w:val="24"/>
          <w:szCs w:val="24"/>
        </w:rPr>
      </w:pPr>
      <w:r w:rsidRPr="00005A79">
        <w:rPr>
          <w:sz w:val="24"/>
          <w:szCs w:val="24"/>
        </w:rPr>
        <w:t xml:space="preserve">2. Настоящее постановление подлежит обнародованию и размещению на официальном сайте администрации </w:t>
      </w:r>
      <w:r>
        <w:rPr>
          <w:sz w:val="24"/>
          <w:szCs w:val="24"/>
        </w:rPr>
        <w:t>Абрамовского</w:t>
      </w:r>
      <w:r w:rsidRPr="00005A79">
        <w:rPr>
          <w:sz w:val="24"/>
          <w:szCs w:val="24"/>
        </w:rPr>
        <w:t xml:space="preserve"> сельского поселения в информационно</w:t>
      </w:r>
      <w:r>
        <w:rPr>
          <w:sz w:val="24"/>
          <w:szCs w:val="24"/>
        </w:rPr>
        <w:t xml:space="preserve"> </w:t>
      </w:r>
      <w:r w:rsidRPr="00005A79">
        <w:rPr>
          <w:sz w:val="24"/>
          <w:szCs w:val="24"/>
        </w:rPr>
        <w:t xml:space="preserve">- телекоммуникационной сети </w:t>
      </w:r>
      <w:r>
        <w:rPr>
          <w:sz w:val="24"/>
          <w:szCs w:val="24"/>
        </w:rPr>
        <w:t>«</w:t>
      </w:r>
      <w:r w:rsidRPr="00005A79">
        <w:rPr>
          <w:sz w:val="24"/>
          <w:szCs w:val="24"/>
        </w:rPr>
        <w:t>Интернет</w:t>
      </w:r>
      <w:r>
        <w:rPr>
          <w:sz w:val="24"/>
          <w:szCs w:val="24"/>
        </w:rPr>
        <w:t>»</w:t>
      </w:r>
      <w:r w:rsidRPr="00005A79">
        <w:rPr>
          <w:sz w:val="24"/>
          <w:szCs w:val="24"/>
        </w:rPr>
        <w:t>.</w:t>
      </w:r>
    </w:p>
    <w:p w:rsidR="00974B96" w:rsidRPr="00BF58AB" w:rsidRDefault="00974B96" w:rsidP="00974B96">
      <w:pPr>
        <w:ind w:firstLine="709"/>
        <w:contextualSpacing/>
        <w:rPr>
          <w:szCs w:val="28"/>
        </w:rPr>
      </w:pPr>
      <w:r>
        <w:rPr>
          <w:szCs w:val="28"/>
        </w:rPr>
        <w:t>3</w:t>
      </w:r>
      <w:r w:rsidRPr="00BF58AB">
        <w:rPr>
          <w:szCs w:val="28"/>
        </w:rPr>
        <w:t>. Настоящее постановление вступает в силу с</w:t>
      </w:r>
      <w:r>
        <w:rPr>
          <w:szCs w:val="28"/>
        </w:rPr>
        <w:t>о дня его</w:t>
      </w:r>
      <w:r w:rsidRPr="00BF58AB">
        <w:rPr>
          <w:szCs w:val="28"/>
        </w:rPr>
        <w:t xml:space="preserve"> официального обнародования.</w:t>
      </w:r>
    </w:p>
    <w:p w:rsidR="0041017D" w:rsidRPr="0041017D" w:rsidRDefault="00974B96" w:rsidP="0041017D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1017D" w:rsidRPr="0041017D">
        <w:rPr>
          <w:sz w:val="24"/>
          <w:szCs w:val="24"/>
        </w:rPr>
        <w:t xml:space="preserve">. </w:t>
      </w:r>
      <w:proofErr w:type="gramStart"/>
      <w:r w:rsidR="0041017D" w:rsidRPr="0041017D">
        <w:rPr>
          <w:sz w:val="24"/>
          <w:szCs w:val="24"/>
        </w:rPr>
        <w:t>Контроль за</w:t>
      </w:r>
      <w:proofErr w:type="gramEnd"/>
      <w:r w:rsidR="0041017D" w:rsidRPr="0041017D">
        <w:rPr>
          <w:sz w:val="24"/>
          <w:szCs w:val="24"/>
        </w:rPr>
        <w:t xml:space="preserve"> исполнением постановления </w:t>
      </w:r>
      <w:r w:rsidR="00EE29B5">
        <w:rPr>
          <w:sz w:val="24"/>
          <w:szCs w:val="24"/>
        </w:rPr>
        <w:t>оставляю за собой.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EE29B5" w:rsidRPr="00EE29B5" w:rsidRDefault="0041017D" w:rsidP="0041017D">
      <w:pPr>
        <w:pStyle w:val="ConsPlusNormal"/>
        <w:rPr>
          <w:sz w:val="24"/>
          <w:szCs w:val="24"/>
        </w:rPr>
      </w:pPr>
      <w:r w:rsidRPr="00EE29B5">
        <w:rPr>
          <w:sz w:val="24"/>
          <w:szCs w:val="24"/>
        </w:rPr>
        <w:t xml:space="preserve">Глава </w:t>
      </w:r>
      <w:r w:rsidR="00EE29B5" w:rsidRPr="00EE29B5">
        <w:rPr>
          <w:sz w:val="24"/>
          <w:szCs w:val="24"/>
        </w:rPr>
        <w:t xml:space="preserve">Абрамовского </w:t>
      </w:r>
    </w:p>
    <w:p w:rsidR="0041017D" w:rsidRDefault="00EE29B5" w:rsidP="0041017D">
      <w:pPr>
        <w:pStyle w:val="ConsPlusNormal"/>
        <w:rPr>
          <w:sz w:val="24"/>
          <w:szCs w:val="24"/>
        </w:rPr>
      </w:pPr>
      <w:r w:rsidRPr="00EE29B5">
        <w:rPr>
          <w:sz w:val="24"/>
          <w:szCs w:val="24"/>
        </w:rPr>
        <w:t>сельского поселения                                                                    О.Н. Соболева</w:t>
      </w:r>
    </w:p>
    <w:p w:rsidR="00EE29B5" w:rsidRDefault="00EE29B5">
      <w:pPr>
        <w:ind w:firstLine="0"/>
        <w:jc w:val="left"/>
        <w:rPr>
          <w:lang w:eastAsia="ar-SA"/>
        </w:rPr>
      </w:pPr>
      <w:r>
        <w:rPr>
          <w:lang w:eastAsia="ar-SA"/>
        </w:rPr>
        <w:br w:type="page"/>
      </w:r>
    </w:p>
    <w:p w:rsidR="0041017D" w:rsidRPr="00EE29B5" w:rsidRDefault="0041017D" w:rsidP="00EE29B5">
      <w:pPr>
        <w:pStyle w:val="ConsPlusNormal"/>
        <w:jc w:val="right"/>
        <w:outlineLvl w:val="0"/>
        <w:rPr>
          <w:sz w:val="24"/>
          <w:szCs w:val="24"/>
        </w:rPr>
      </w:pPr>
      <w:r w:rsidRPr="00EE29B5">
        <w:rPr>
          <w:sz w:val="24"/>
          <w:szCs w:val="24"/>
        </w:rPr>
        <w:lastRenderedPageBreak/>
        <w:t>Приложение N 1</w:t>
      </w:r>
    </w:p>
    <w:p w:rsidR="00EE29B5" w:rsidRPr="00EE29B5" w:rsidRDefault="00EE29B5" w:rsidP="00EE29B5">
      <w:pPr>
        <w:pStyle w:val="ConsPlusNormal"/>
        <w:jc w:val="right"/>
        <w:rPr>
          <w:sz w:val="24"/>
          <w:szCs w:val="24"/>
        </w:rPr>
      </w:pPr>
      <w:r w:rsidRPr="00EE29B5">
        <w:rPr>
          <w:sz w:val="24"/>
          <w:szCs w:val="24"/>
        </w:rPr>
        <w:t>к п</w:t>
      </w:r>
      <w:r w:rsidR="0041017D" w:rsidRPr="00EE29B5">
        <w:rPr>
          <w:sz w:val="24"/>
          <w:szCs w:val="24"/>
        </w:rPr>
        <w:t>остановлению администрации</w:t>
      </w:r>
      <w:r w:rsidRPr="00EE29B5">
        <w:rPr>
          <w:sz w:val="24"/>
          <w:szCs w:val="24"/>
        </w:rPr>
        <w:t xml:space="preserve"> </w:t>
      </w:r>
    </w:p>
    <w:p w:rsidR="0041017D" w:rsidRPr="00EE29B5" w:rsidRDefault="00EE29B5" w:rsidP="00EE29B5">
      <w:pPr>
        <w:pStyle w:val="ConsPlusNormal"/>
        <w:jc w:val="right"/>
        <w:rPr>
          <w:sz w:val="24"/>
          <w:szCs w:val="24"/>
        </w:rPr>
      </w:pPr>
      <w:r w:rsidRPr="00EE29B5">
        <w:rPr>
          <w:sz w:val="24"/>
          <w:szCs w:val="24"/>
        </w:rPr>
        <w:t xml:space="preserve">Абрамовского </w:t>
      </w:r>
      <w:r w:rsidR="0041017D" w:rsidRPr="00EE29B5">
        <w:rPr>
          <w:sz w:val="24"/>
          <w:szCs w:val="24"/>
        </w:rPr>
        <w:t xml:space="preserve">сельского поселения </w:t>
      </w:r>
    </w:p>
    <w:p w:rsidR="0041017D" w:rsidRPr="00EE29B5" w:rsidRDefault="00EE29B5" w:rsidP="00EE29B5">
      <w:pPr>
        <w:pStyle w:val="ConsPlusNormal"/>
        <w:jc w:val="right"/>
        <w:rPr>
          <w:sz w:val="24"/>
          <w:szCs w:val="24"/>
        </w:rPr>
      </w:pPr>
      <w:r w:rsidRPr="00EE29B5">
        <w:rPr>
          <w:sz w:val="24"/>
          <w:szCs w:val="24"/>
        </w:rPr>
        <w:t>Таловского</w:t>
      </w:r>
      <w:r w:rsidR="0041017D" w:rsidRPr="00EE29B5">
        <w:rPr>
          <w:sz w:val="24"/>
          <w:szCs w:val="24"/>
        </w:rPr>
        <w:t xml:space="preserve"> муниципального района</w:t>
      </w:r>
    </w:p>
    <w:p w:rsidR="00EE29B5" w:rsidRPr="00EE29B5" w:rsidRDefault="00EE29B5" w:rsidP="00EE29B5">
      <w:pPr>
        <w:jc w:val="right"/>
        <w:rPr>
          <w:lang w:eastAsia="ar-SA"/>
        </w:rPr>
      </w:pPr>
      <w:r w:rsidRPr="00EE29B5">
        <w:rPr>
          <w:lang w:eastAsia="ar-SA"/>
        </w:rPr>
        <w:t>Воронежской области</w:t>
      </w:r>
    </w:p>
    <w:p w:rsidR="0041017D" w:rsidRPr="0041017D" w:rsidRDefault="00EE29B5" w:rsidP="0041017D">
      <w:pPr>
        <w:pStyle w:val="ConsPlusNormal"/>
        <w:jc w:val="right"/>
        <w:rPr>
          <w:i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C04FA">
        <w:rPr>
          <w:sz w:val="24"/>
          <w:szCs w:val="24"/>
        </w:rPr>
        <w:t>28.06.2023 г.</w:t>
      </w:r>
      <w:r>
        <w:rPr>
          <w:sz w:val="24"/>
          <w:szCs w:val="24"/>
        </w:rPr>
        <w:t xml:space="preserve"> № </w:t>
      </w:r>
      <w:r w:rsidR="003C04FA">
        <w:rPr>
          <w:sz w:val="24"/>
          <w:szCs w:val="24"/>
        </w:rPr>
        <w:t>31</w:t>
      </w:r>
      <w:bookmarkStart w:id="0" w:name="_GoBack"/>
      <w:bookmarkEnd w:id="0"/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bookmarkStart w:id="1" w:name="Par31"/>
      <w:bookmarkEnd w:id="1"/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ПОРЯДОК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ВЫЯВЛЕНИЯ И УЧЕТА МНЕНИЯ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СОБСТВЕННИКОВ ПОМЕЩЕНИЙ В МНОГОКВАРТИРНЫХ ДОМАХ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В ЦЕЛЯХ ПРИНЯТИЯ РЕШЕНИЯ О СОЗДАНИИ ПАРКОВОК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ОБЩЕГО ПОЛЬЗОВАНИЯ НА ТЕРРИТОРИЯХ ОБЩЕГО ПОЛЬЗОВАНИЯ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В ГРАНИЦАХ ЭЛЕМЕНТА ПЛАНИРОВОЧНОЙ СТРУКТУРЫ,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proofErr w:type="gramStart"/>
      <w:r w:rsidRPr="00EE29B5">
        <w:rPr>
          <w:b w:val="0"/>
          <w:sz w:val="24"/>
          <w:szCs w:val="24"/>
        </w:rPr>
        <w:t>ЗАСТРОЕННОГО</w:t>
      </w:r>
      <w:proofErr w:type="gramEnd"/>
      <w:r w:rsidRPr="00EE29B5">
        <w:rPr>
          <w:b w:val="0"/>
          <w:sz w:val="24"/>
          <w:szCs w:val="24"/>
        </w:rPr>
        <w:t xml:space="preserve"> МНОГОКВАРТИРНЫМИ ДОМАМИ</w:t>
      </w:r>
    </w:p>
    <w:p w:rsidR="0041017D" w:rsidRPr="00EE29B5" w:rsidRDefault="0041017D" w:rsidP="0041017D">
      <w:pPr>
        <w:pStyle w:val="ConsPlusNormal"/>
        <w:rPr>
          <w:sz w:val="24"/>
          <w:szCs w:val="24"/>
        </w:rPr>
      </w:pPr>
    </w:p>
    <w:p w:rsidR="0041017D" w:rsidRPr="00EE29B5" w:rsidRDefault="0041017D" w:rsidP="0041017D">
      <w:pPr>
        <w:pStyle w:val="ConsPlusTitle"/>
        <w:jc w:val="center"/>
        <w:outlineLvl w:val="1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1. ОБЩИЕ ПОЛОЖЕНИЯ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1.1. </w:t>
      </w:r>
      <w:proofErr w:type="gramStart"/>
      <w:r w:rsidRPr="0041017D">
        <w:rPr>
          <w:sz w:val="24"/>
          <w:szCs w:val="24"/>
        </w:rPr>
        <w:t>Настоящий Порядок разработан в соответствии с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 и регулирует порядок выявления и учета мнения 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 (далее - территория общего</w:t>
      </w:r>
      <w:proofErr w:type="gramEnd"/>
      <w:r w:rsidRPr="0041017D">
        <w:rPr>
          <w:sz w:val="24"/>
          <w:szCs w:val="24"/>
        </w:rPr>
        <w:t xml:space="preserve"> пользования), в целях принятия решений о создании парковок общего пользования на территориях общего пользования.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1.2. Понятия, используемые в настоящем Порядке:</w:t>
      </w:r>
    </w:p>
    <w:p w:rsidR="0041017D" w:rsidRPr="0041017D" w:rsidRDefault="0041017D" w:rsidP="0041017D">
      <w:pPr>
        <w:ind w:firstLine="540"/>
        <w:rPr>
          <w:rFonts w:cs="Arial"/>
        </w:rPr>
      </w:pPr>
      <w:proofErr w:type="gramStart"/>
      <w:r w:rsidRPr="0041017D">
        <w:rPr>
          <w:rFonts w:cs="Arial"/>
        </w:rPr>
        <w:t xml:space="preserve">уполномоченный орган – администрация </w:t>
      </w:r>
      <w:r w:rsidR="00EE29B5">
        <w:rPr>
          <w:rFonts w:cs="Arial"/>
        </w:rPr>
        <w:t>Абрамовского</w:t>
      </w:r>
      <w:r w:rsidRPr="0041017D">
        <w:rPr>
          <w:rFonts w:cs="Arial"/>
        </w:rPr>
        <w:t xml:space="preserve"> сельского поселения </w:t>
      </w:r>
      <w:r w:rsidR="00EE29B5">
        <w:rPr>
          <w:rFonts w:cs="Arial"/>
        </w:rPr>
        <w:t>Таловского</w:t>
      </w:r>
      <w:r w:rsidRPr="0041017D">
        <w:rPr>
          <w:rFonts w:cs="Arial"/>
        </w:rPr>
        <w:t xml:space="preserve"> муниципального района, уполномоченное распоряжением администрации </w:t>
      </w:r>
      <w:r w:rsidR="00EE29B5">
        <w:rPr>
          <w:rFonts w:cs="Arial"/>
        </w:rPr>
        <w:t>Абрамовского</w:t>
      </w:r>
      <w:r w:rsidRPr="0041017D">
        <w:rPr>
          <w:rFonts w:cs="Arial"/>
        </w:rPr>
        <w:t xml:space="preserve"> сельского поселения </w:t>
      </w:r>
      <w:r w:rsidR="00EE29B5">
        <w:rPr>
          <w:rFonts w:cs="Arial"/>
        </w:rPr>
        <w:t xml:space="preserve">Таловского </w:t>
      </w:r>
      <w:r w:rsidRPr="0041017D">
        <w:rPr>
          <w:rFonts w:cs="Arial"/>
        </w:rPr>
        <w:t>муниципального района на выявление и учет мнения собственников помещений в многоквартирных домах при принятии решения о создании парковки общего пользования на территории общего пользования в муниципальном образовании;</w:t>
      </w:r>
      <w:proofErr w:type="gramEnd"/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участник опроса - физическое лицо, юридическое лицо, </w:t>
      </w:r>
      <w:proofErr w:type="gramStart"/>
      <w:r w:rsidRPr="0041017D">
        <w:rPr>
          <w:sz w:val="24"/>
          <w:szCs w:val="24"/>
        </w:rPr>
        <w:t>являющиеся</w:t>
      </w:r>
      <w:proofErr w:type="gramEnd"/>
      <w:r w:rsidRPr="0041017D">
        <w:rPr>
          <w:sz w:val="24"/>
          <w:szCs w:val="24"/>
        </w:rPr>
        <w:t xml:space="preserve"> собственниками помещений в многоквартирном доме, включенном в перечень многоквартирных домов, и принявшие участие в опросе;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перечень многоквартирных домов - адресный список многоквартирных домов, расположенных на земельном участке, прилегающем к территории общего пользования, на которой планируется создание парковки общего пользования;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схема размещения парковки общего пользования - документ, подготовленный на основании проектной документации и (или) технической документации, выполненный в виде схемы с текстовым описанием, с нанесением границ парковки общего пользования на территории общего пользования, с указанием ее адресной привязки, площади, вместимости (количества </w:t>
      </w:r>
      <w:proofErr w:type="spellStart"/>
      <w:r w:rsidRPr="0041017D">
        <w:rPr>
          <w:sz w:val="24"/>
          <w:szCs w:val="24"/>
        </w:rPr>
        <w:t>машино</w:t>
      </w:r>
      <w:proofErr w:type="spellEnd"/>
      <w:r w:rsidRPr="0041017D">
        <w:rPr>
          <w:sz w:val="24"/>
          <w:szCs w:val="24"/>
        </w:rPr>
        <w:t>-мест).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1.3. Положения настоящего Порядка не распространяются на правоотношения, связанные с созданием парковок общего пользования в границах земельного участка, относящегося к общему имуществу собственников помещений в многоквартирном доме.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EE29B5" w:rsidRDefault="0041017D" w:rsidP="0041017D">
      <w:pPr>
        <w:pStyle w:val="ConsPlusTitle"/>
        <w:jc w:val="center"/>
        <w:outlineLvl w:val="1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2. ВЫЯВЛЕНИЕ И УЧЕТ МНЕНИЯ</w:t>
      </w:r>
    </w:p>
    <w:p w:rsidR="0041017D" w:rsidRPr="00EE29B5" w:rsidRDefault="0041017D" w:rsidP="0041017D">
      <w:pPr>
        <w:pStyle w:val="ConsPlusTitle"/>
        <w:jc w:val="center"/>
        <w:rPr>
          <w:b w:val="0"/>
          <w:sz w:val="24"/>
          <w:szCs w:val="24"/>
        </w:rPr>
      </w:pPr>
      <w:r w:rsidRPr="00EE29B5">
        <w:rPr>
          <w:b w:val="0"/>
          <w:sz w:val="24"/>
          <w:szCs w:val="24"/>
        </w:rPr>
        <w:t>СОБСТВЕННИКОВ ПОМЕЩЕНИЙ В МНОГОКВАРТИРНОМ ДОМЕ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2.1. Выявление мнения собственников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пользования, осуществляется путем проведения уполномоченным органом опроса.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2.2. Право участвовать в опросе имеют собственники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2.3. В целях проведения опроса уполномоченный орган не позднее 10 рабочих дней до даты начала опроса:</w:t>
      </w:r>
    </w:p>
    <w:p w:rsidR="00974B96" w:rsidRPr="00B46D68" w:rsidRDefault="0041017D" w:rsidP="00974B96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1) </w:t>
      </w:r>
      <w:r w:rsidR="00974B96" w:rsidRPr="00B46D68">
        <w:rPr>
          <w:sz w:val="24"/>
          <w:szCs w:val="24"/>
        </w:rPr>
        <w:t>обнародует информацию о проведении опроса в мес</w:t>
      </w:r>
      <w:r w:rsidR="00974B96">
        <w:rPr>
          <w:sz w:val="24"/>
          <w:szCs w:val="24"/>
        </w:rPr>
        <w:t xml:space="preserve">тах обнародования, </w:t>
      </w:r>
      <w:r w:rsidR="00974B96" w:rsidRPr="00B46D68">
        <w:rPr>
          <w:sz w:val="24"/>
          <w:szCs w:val="24"/>
        </w:rPr>
        <w:t xml:space="preserve">определенных Уставом </w:t>
      </w:r>
      <w:r w:rsidR="00974B96">
        <w:rPr>
          <w:sz w:val="24"/>
          <w:szCs w:val="24"/>
        </w:rPr>
        <w:t>Абрамовского</w:t>
      </w:r>
      <w:r w:rsidR="00974B96" w:rsidRPr="00B46D68">
        <w:rPr>
          <w:sz w:val="24"/>
          <w:szCs w:val="24"/>
        </w:rPr>
        <w:t xml:space="preserve"> сельского поселения;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2) размещает информацию о проведении опроса на странице на официальном сайте </w:t>
      </w:r>
      <w:r w:rsidR="00D61037">
        <w:rPr>
          <w:sz w:val="24"/>
          <w:szCs w:val="24"/>
        </w:rPr>
        <w:t>Абрамовского сельского поселения</w:t>
      </w:r>
      <w:r w:rsidRPr="0041017D">
        <w:rPr>
          <w:sz w:val="24"/>
          <w:szCs w:val="24"/>
        </w:rPr>
        <w:t xml:space="preserve"> в информационно-телекоммуникационной сети Интернет;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3) обеспечивает размещение информации о проведении опроса на информационных стендах в подъездах многоквартирных домов, включенных в перечень многоквартирных домов;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4) обеспечивает распространение информации о проведении опроса и формы опросного листа по почтовым ящикам в многоквартирных домах, включенных в перечень многоквартирных домов.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2.4. Информация о проведении опроса содержит: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1) сведения о дате и времени начала и окончания опроса, общий срок которого не может составлять менее 20 календарных дней;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2) формулировка вопроса, предлагаемого при проведении опроса;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bookmarkStart w:id="2" w:name="Par61"/>
      <w:bookmarkEnd w:id="2"/>
      <w:r w:rsidRPr="0041017D">
        <w:rPr>
          <w:sz w:val="24"/>
          <w:szCs w:val="24"/>
        </w:rPr>
        <w:t>3) перечень многоквартирных домов;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4) схему размещения парковки общего пользования;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5) опросный </w:t>
      </w:r>
      <w:hyperlink w:anchor="Par100" w:tooltip="                               ОПРОСНЫЙ ЛИСТ" w:history="1">
        <w:r w:rsidRPr="0041017D">
          <w:rPr>
            <w:sz w:val="24"/>
            <w:szCs w:val="24"/>
          </w:rPr>
          <w:t>лист</w:t>
        </w:r>
      </w:hyperlink>
      <w:r w:rsidRPr="0041017D">
        <w:rPr>
          <w:sz w:val="24"/>
          <w:szCs w:val="24"/>
        </w:rPr>
        <w:t xml:space="preserve"> по форме согласно приложению № 1 к настоящему Порядку для заполнения в письменной форме и направления (представления) участником опроса в уполномоченный орган;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bookmarkStart w:id="3" w:name="Par64"/>
      <w:bookmarkEnd w:id="3"/>
      <w:r w:rsidRPr="0041017D">
        <w:rPr>
          <w:sz w:val="24"/>
          <w:szCs w:val="24"/>
        </w:rPr>
        <w:t>6) адрес уполномоченного органа, ответственное лицо, контактный телефон, электронную почту для предоставления (направления) участниками опроса опросных листов.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2.5. Собственники помещений в многоквартирном доме принимают участие в опросе путем заполнения и направления (представления) в уполномоченный орган опросного листа на бумажном носителе либо в электронном виде по адресу, указанному в информации о проведении опроса.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2.6. Способ направления (представления) в уполномоченный орган опросного листа выбирается собственником помещения в многоквартирном доме самостоятельно.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2.7. Участник опроса направляет (представляет) в уполномоченный орган опросные листы лично либо через уполномоченного представителя, полномочия которого оформлены в соответствии с законодательством Российской Федерации.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2.8. В случае если участник опроса является собственником двух и более помещений в многоквартирном доме, указанном в перечне многоквартирных домов, участник опроса направляет (представляет) в уполномоченный орган опросные листы в количестве, равном количеству помещений, собственником которых он является (1 опросный лист равен 1 помещению).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2.9. Уполномоченный орган организует прием и регистрацию поступивших (представленных) опросных листов.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2.10. В течение 2 рабочих дней со дня истечения даты окончания опроса, </w:t>
      </w:r>
      <w:r w:rsidRPr="0041017D">
        <w:rPr>
          <w:sz w:val="24"/>
          <w:szCs w:val="24"/>
        </w:rPr>
        <w:lastRenderedPageBreak/>
        <w:t>указанной в информации о проведении опроса, уполномоченный орган осуществляет сортировку действительных и недействительных опросных листов. Недействительными признаются опросные листы:</w:t>
      </w:r>
    </w:p>
    <w:p w:rsidR="0041017D" w:rsidRPr="0041017D" w:rsidRDefault="0041017D" w:rsidP="0041017D">
      <w:pPr>
        <w:pStyle w:val="ConsPlusNormal"/>
        <w:ind w:firstLine="53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1) не соответствующие утвержденной форме опросного листа;</w:t>
      </w:r>
    </w:p>
    <w:p w:rsidR="0041017D" w:rsidRPr="0041017D" w:rsidRDefault="0041017D" w:rsidP="0041017D">
      <w:pPr>
        <w:ind w:firstLine="539"/>
        <w:rPr>
          <w:rFonts w:cs="Arial"/>
        </w:rPr>
      </w:pPr>
      <w:r w:rsidRPr="0041017D">
        <w:rPr>
          <w:rFonts w:cs="Arial"/>
        </w:rPr>
        <w:t xml:space="preserve">2) в </w:t>
      </w:r>
      <w:proofErr w:type="gramStart"/>
      <w:r w:rsidRPr="0041017D">
        <w:rPr>
          <w:rFonts w:cs="Arial"/>
        </w:rPr>
        <w:t>которых</w:t>
      </w:r>
      <w:proofErr w:type="gramEnd"/>
      <w:r w:rsidRPr="0041017D">
        <w:rPr>
          <w:rFonts w:cs="Arial"/>
        </w:rPr>
        <w:t xml:space="preserve"> отсутствуют обязательные для заполнения сведения, указанные в форме опросного листа, либо такие сведения являются недостоверными;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3) поступившие по </w:t>
      </w:r>
      <w:proofErr w:type="gramStart"/>
      <w:r w:rsidRPr="0041017D">
        <w:rPr>
          <w:sz w:val="24"/>
          <w:szCs w:val="24"/>
        </w:rPr>
        <w:t>истечении</w:t>
      </w:r>
      <w:proofErr w:type="gramEnd"/>
      <w:r w:rsidRPr="0041017D">
        <w:rPr>
          <w:sz w:val="24"/>
          <w:szCs w:val="24"/>
        </w:rPr>
        <w:t xml:space="preserve"> даты и времени окончания приема опросных листов, указанных в информации о проведении опроса.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2.11. Уполномоченный орган в течение 3 рабочих дней со дня завершения сортировки опросных листов </w:t>
      </w:r>
      <w:proofErr w:type="gramStart"/>
      <w:r w:rsidRPr="0041017D">
        <w:rPr>
          <w:sz w:val="24"/>
          <w:szCs w:val="24"/>
        </w:rPr>
        <w:t>осуществляет подсчет результатов опроса и оформляет</w:t>
      </w:r>
      <w:proofErr w:type="gramEnd"/>
      <w:r w:rsidRPr="0041017D">
        <w:rPr>
          <w:sz w:val="24"/>
          <w:szCs w:val="24"/>
        </w:rPr>
        <w:t xml:space="preserve"> их </w:t>
      </w:r>
      <w:hyperlink w:anchor="Par167" w:tooltip="ПРОТОКОЛ" w:history="1">
        <w:r w:rsidRPr="0041017D">
          <w:rPr>
            <w:sz w:val="24"/>
            <w:szCs w:val="24"/>
          </w:rPr>
          <w:t>протоколом</w:t>
        </w:r>
      </w:hyperlink>
      <w:r w:rsidRPr="0041017D">
        <w:rPr>
          <w:sz w:val="24"/>
          <w:szCs w:val="24"/>
        </w:rPr>
        <w:t xml:space="preserve"> по форме согласно приложению № 2 к настоящему Порядку, который подписывается руководителем уполномоченного органа, и размещается на официальном сайте в информационно-телекоммуникационной сети Интернет.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2.12. При принятии решения о создании парковки общего пользования на территории общего пользования уполномоченным органом учитывается выраженное в действительных опросных листах мнение большинства от числа лиц, принявших участие в опросе.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В случае, если по итогам опроса </w:t>
      </w:r>
      <w:proofErr w:type="gramStart"/>
      <w:r w:rsidRPr="0041017D">
        <w:rPr>
          <w:sz w:val="24"/>
          <w:szCs w:val="24"/>
        </w:rPr>
        <w:t>большинством</w:t>
      </w:r>
      <w:proofErr w:type="gramEnd"/>
      <w:r w:rsidRPr="0041017D">
        <w:rPr>
          <w:sz w:val="24"/>
          <w:szCs w:val="24"/>
        </w:rPr>
        <w:t xml:space="preserve"> от числа лиц принявших участие в опросе, выражено мнение о согласии с созданием парковки общего пользования на территории общего пользования, уполномоченный орган принимает решение о создании парковки общего пользования.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В случае, если по итогам опроса </w:t>
      </w:r>
      <w:proofErr w:type="gramStart"/>
      <w:r w:rsidRPr="0041017D">
        <w:rPr>
          <w:sz w:val="24"/>
          <w:szCs w:val="24"/>
        </w:rPr>
        <w:t>большинством</w:t>
      </w:r>
      <w:proofErr w:type="gramEnd"/>
      <w:r w:rsidRPr="0041017D">
        <w:rPr>
          <w:sz w:val="24"/>
          <w:szCs w:val="24"/>
        </w:rPr>
        <w:t xml:space="preserve"> от числа лиц принявших участие в опросе, выражено мнение о несогласии с созданием парковки общего пользования на территории общего пользования, решение о создании парковки общего пользования уполномоченным органом не принимается.</w:t>
      </w: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В случае</w:t>
      </w:r>
      <w:proofErr w:type="gramStart"/>
      <w:r w:rsidRPr="0041017D">
        <w:rPr>
          <w:sz w:val="24"/>
          <w:szCs w:val="24"/>
        </w:rPr>
        <w:t>,</w:t>
      </w:r>
      <w:proofErr w:type="gramEnd"/>
      <w:r w:rsidRPr="0041017D">
        <w:rPr>
          <w:sz w:val="24"/>
          <w:szCs w:val="24"/>
        </w:rPr>
        <w:t xml:space="preserve"> если по итогам опроса мнение о согласии с созданием парковки общего пользования на территории общего пользования и мнение о несогласии с созданием парковки общего пользования на территории общего пользования выражено равным количеством от общего числа лиц, принявших участие в опросе, уполномоченным органом принимается решение о создании парковки общего пользования.</w:t>
      </w:r>
    </w:p>
    <w:p w:rsidR="0041017D" w:rsidRDefault="0041017D" w:rsidP="0041017D">
      <w:pPr>
        <w:ind w:firstLine="540"/>
        <w:rPr>
          <w:rFonts w:cs="Arial"/>
        </w:rPr>
      </w:pPr>
      <w:r w:rsidRPr="0041017D">
        <w:rPr>
          <w:rFonts w:cs="Arial"/>
        </w:rPr>
        <w:t>2.13. По р</w:t>
      </w:r>
      <w:r w:rsidR="00974B96">
        <w:rPr>
          <w:rFonts w:cs="Arial"/>
        </w:rPr>
        <w:t xml:space="preserve">езультатам проведенного опроса администрация Абрам </w:t>
      </w:r>
      <w:proofErr w:type="spellStart"/>
      <w:r w:rsidR="00974B96">
        <w:rPr>
          <w:rFonts w:cs="Arial"/>
        </w:rPr>
        <w:t>овского</w:t>
      </w:r>
      <w:proofErr w:type="spellEnd"/>
      <w:r w:rsidR="00974B96">
        <w:rPr>
          <w:rFonts w:cs="Arial"/>
        </w:rPr>
        <w:t xml:space="preserve"> сельского поселения Таловского муниципального района Воронежской области </w:t>
      </w:r>
      <w:r w:rsidRPr="0041017D">
        <w:rPr>
          <w:rFonts w:cs="Arial"/>
        </w:rPr>
        <w:t>осуществляет соответствующие действия по принятию решения о создании парковки общего пользования на территории общего пользования в границах элемента планировочной структуры в установленном законом порядке.</w:t>
      </w:r>
    </w:p>
    <w:p w:rsidR="0041017D" w:rsidRDefault="0041017D">
      <w:pPr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41017D" w:rsidRPr="0041017D" w:rsidRDefault="0041017D" w:rsidP="0041017D">
      <w:pPr>
        <w:pStyle w:val="ConsPlusNormal"/>
        <w:jc w:val="right"/>
        <w:outlineLvl w:val="1"/>
        <w:rPr>
          <w:sz w:val="24"/>
          <w:szCs w:val="24"/>
        </w:rPr>
      </w:pPr>
      <w:r w:rsidRPr="0041017D">
        <w:rPr>
          <w:sz w:val="24"/>
          <w:szCs w:val="24"/>
        </w:rPr>
        <w:lastRenderedPageBreak/>
        <w:t>Приложение N 1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к Порядку выявления и учета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мнения собственников помещений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в многоквартирных домах в целях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принятия решения о создании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парковок общего пользования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на территориях общего пользования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в границах элемента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планировочной структуры,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proofErr w:type="gramStart"/>
      <w:r w:rsidRPr="0041017D">
        <w:rPr>
          <w:sz w:val="24"/>
          <w:szCs w:val="24"/>
        </w:rPr>
        <w:t>застроенного</w:t>
      </w:r>
      <w:proofErr w:type="gramEnd"/>
      <w:r w:rsidRPr="0041017D">
        <w:rPr>
          <w:sz w:val="24"/>
          <w:szCs w:val="24"/>
        </w:rPr>
        <w:t xml:space="preserve"> многоквартирными домами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41017D" w:rsidRDefault="0041017D" w:rsidP="00974B96">
      <w:pPr>
        <w:pStyle w:val="ConsPlusNormal"/>
        <w:ind w:firstLine="540"/>
        <w:jc w:val="center"/>
        <w:rPr>
          <w:sz w:val="24"/>
          <w:szCs w:val="24"/>
        </w:rPr>
      </w:pPr>
      <w:r w:rsidRPr="0041017D">
        <w:rPr>
          <w:sz w:val="24"/>
          <w:szCs w:val="24"/>
        </w:rPr>
        <w:t>Форма</w:t>
      </w:r>
    </w:p>
    <w:p w:rsidR="0041017D" w:rsidRPr="0041017D" w:rsidRDefault="0041017D" w:rsidP="00974B96">
      <w:pPr>
        <w:pStyle w:val="ConsPlusNormal"/>
        <w:jc w:val="center"/>
        <w:rPr>
          <w:sz w:val="24"/>
          <w:szCs w:val="24"/>
        </w:rPr>
      </w:pPr>
    </w:p>
    <w:p w:rsidR="0041017D" w:rsidRPr="0041017D" w:rsidRDefault="0041017D" w:rsidP="008F62DA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4" w:name="Par100"/>
      <w:bookmarkEnd w:id="4"/>
      <w:r w:rsidRPr="0041017D">
        <w:rPr>
          <w:rFonts w:ascii="Arial" w:hAnsi="Arial" w:cs="Arial"/>
          <w:sz w:val="24"/>
          <w:szCs w:val="24"/>
        </w:rPr>
        <w:t>ОПРОСНЫЙ ЛИСТ</w:t>
      </w:r>
    </w:p>
    <w:p w:rsidR="0041017D" w:rsidRPr="0041017D" w:rsidRDefault="0041017D" w:rsidP="008F62D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выявления мнения собственников помещений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>в многоквартирном доме N ____</w:t>
      </w:r>
    </w:p>
    <w:p w:rsidR="0041017D" w:rsidRPr="0041017D" w:rsidRDefault="0041017D" w:rsidP="008F62D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по ул. ____________________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8F62DA">
        <w:rPr>
          <w:rFonts w:ascii="Arial" w:hAnsi="Arial" w:cs="Arial"/>
          <w:sz w:val="24"/>
          <w:szCs w:val="24"/>
        </w:rPr>
        <w:t>Абрамовском</w:t>
      </w:r>
      <w:proofErr w:type="spellEnd"/>
      <w:r w:rsidR="008F62DA">
        <w:rPr>
          <w:rFonts w:ascii="Arial" w:hAnsi="Arial" w:cs="Arial"/>
          <w:sz w:val="24"/>
          <w:szCs w:val="24"/>
        </w:rPr>
        <w:t xml:space="preserve"> сельском поселении, </w:t>
      </w:r>
      <w:r w:rsidRPr="0041017D">
        <w:rPr>
          <w:rFonts w:ascii="Arial" w:hAnsi="Arial" w:cs="Arial"/>
          <w:sz w:val="24"/>
          <w:szCs w:val="24"/>
        </w:rPr>
        <w:t>расположенном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>на земельном участке, прилегающем к территории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>общего пользования, на которой планируется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>создание парковки общего пользования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Данная форма подлежит заполнению и предоставлению в уполномоченный орган по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>адресу: ___________________________________</w:t>
      </w:r>
      <w:r w:rsidR="008F62DA">
        <w:rPr>
          <w:rFonts w:ascii="Arial" w:hAnsi="Arial" w:cs="Arial"/>
          <w:sz w:val="24"/>
          <w:szCs w:val="24"/>
        </w:rPr>
        <w:t>_________________________</w:t>
      </w:r>
    </w:p>
    <w:p w:rsidR="008F62DA" w:rsidRPr="0041017D" w:rsidRDefault="008F62DA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либо по электронной почте ______________ не позднее "__" __________ 20__ г.</w:t>
      </w:r>
    </w:p>
    <w:p w:rsidR="0041017D" w:rsidRDefault="008F62DA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(Ф.И.О. </w:t>
      </w:r>
      <w:r w:rsidR="0041017D" w:rsidRPr="0041017D">
        <w:rPr>
          <w:rFonts w:ascii="Arial" w:hAnsi="Arial" w:cs="Arial"/>
          <w:sz w:val="24"/>
          <w:szCs w:val="24"/>
        </w:rPr>
        <w:t xml:space="preserve">гражданина либо наименование юридического лица </w:t>
      </w:r>
      <w:r>
        <w:rPr>
          <w:rFonts w:ascii="Arial" w:hAnsi="Arial" w:cs="Arial"/>
          <w:sz w:val="24"/>
          <w:szCs w:val="24"/>
        </w:rPr>
        <w:t>–</w:t>
      </w:r>
      <w:r w:rsidR="0041017D" w:rsidRPr="0041017D">
        <w:rPr>
          <w:rFonts w:ascii="Arial" w:hAnsi="Arial" w:cs="Arial"/>
          <w:sz w:val="24"/>
          <w:szCs w:val="24"/>
        </w:rPr>
        <w:t xml:space="preserve"> собственника</w:t>
      </w:r>
      <w:r>
        <w:rPr>
          <w:rFonts w:ascii="Arial" w:hAnsi="Arial" w:cs="Arial"/>
          <w:sz w:val="24"/>
          <w:szCs w:val="24"/>
        </w:rPr>
        <w:t xml:space="preserve"> </w:t>
      </w:r>
      <w:r w:rsidR="0041017D" w:rsidRPr="0041017D">
        <w:rPr>
          <w:rFonts w:ascii="Arial" w:hAnsi="Arial" w:cs="Arial"/>
          <w:sz w:val="24"/>
          <w:szCs w:val="24"/>
        </w:rPr>
        <w:t>помещения)</w:t>
      </w:r>
      <w:r>
        <w:rPr>
          <w:rFonts w:ascii="Arial" w:hAnsi="Arial" w:cs="Arial"/>
          <w:sz w:val="24"/>
          <w:szCs w:val="24"/>
        </w:rPr>
        <w:t xml:space="preserve"> </w:t>
      </w:r>
      <w:r w:rsidR="0041017D" w:rsidRPr="0041017D">
        <w:rPr>
          <w:rFonts w:ascii="Arial" w:hAnsi="Arial" w:cs="Arial"/>
          <w:sz w:val="24"/>
          <w:szCs w:val="24"/>
        </w:rPr>
        <w:t>являющийс</w:t>
      </w:r>
      <w:proofErr w:type="gramStart"/>
      <w:r w:rsidR="0041017D" w:rsidRPr="0041017D">
        <w:rPr>
          <w:rFonts w:ascii="Arial" w:hAnsi="Arial" w:cs="Arial"/>
          <w:sz w:val="24"/>
          <w:szCs w:val="24"/>
        </w:rPr>
        <w:t>я(</w:t>
      </w:r>
      <w:proofErr w:type="spellStart"/>
      <w:proofErr w:type="gramEnd"/>
      <w:r w:rsidR="0041017D" w:rsidRPr="0041017D">
        <w:rPr>
          <w:rFonts w:ascii="Arial" w:hAnsi="Arial" w:cs="Arial"/>
          <w:sz w:val="24"/>
          <w:szCs w:val="24"/>
        </w:rPr>
        <w:t>щаяся</w:t>
      </w:r>
      <w:proofErr w:type="spellEnd"/>
      <w:r w:rsidR="0041017D" w:rsidRPr="0041017D">
        <w:rPr>
          <w:rFonts w:ascii="Arial" w:hAnsi="Arial" w:cs="Arial"/>
          <w:sz w:val="24"/>
          <w:szCs w:val="24"/>
        </w:rPr>
        <w:t>) собственником помещения _______________ (жилого/нежилого)</w:t>
      </w:r>
      <w:r>
        <w:rPr>
          <w:rFonts w:ascii="Arial" w:hAnsi="Arial" w:cs="Arial"/>
          <w:sz w:val="24"/>
          <w:szCs w:val="24"/>
        </w:rPr>
        <w:t xml:space="preserve"> </w:t>
      </w:r>
      <w:r w:rsidR="0041017D" w:rsidRPr="0041017D">
        <w:rPr>
          <w:rFonts w:ascii="Arial" w:hAnsi="Arial" w:cs="Arial"/>
          <w:sz w:val="24"/>
          <w:szCs w:val="24"/>
        </w:rPr>
        <w:t>расположенного по адресу: ___________</w:t>
      </w:r>
      <w:r>
        <w:rPr>
          <w:rFonts w:ascii="Arial" w:hAnsi="Arial" w:cs="Arial"/>
          <w:sz w:val="24"/>
          <w:szCs w:val="24"/>
        </w:rPr>
        <w:t>___________________</w:t>
      </w:r>
    </w:p>
    <w:p w:rsidR="008F62DA" w:rsidRPr="0041017D" w:rsidRDefault="008F62DA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на основании ______________________________</w:t>
      </w:r>
      <w:r w:rsidR="008F62DA">
        <w:rPr>
          <w:rFonts w:ascii="Arial" w:hAnsi="Arial" w:cs="Arial"/>
          <w:sz w:val="24"/>
          <w:szCs w:val="24"/>
        </w:rPr>
        <w:t>____________________________</w:t>
      </w:r>
    </w:p>
    <w:p w:rsidR="008F62DA" w:rsidRPr="0041017D" w:rsidRDefault="008F62DA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1017D" w:rsidRPr="0041017D" w:rsidRDefault="0041017D" w:rsidP="008F62DA">
      <w:pPr>
        <w:pStyle w:val="ConsPlusNonformat"/>
        <w:ind w:firstLine="1701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(сведения о правоустанавливающем документе)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 xml:space="preserve">выданного "__" _____________ </w:t>
      </w:r>
      <w:proofErr w:type="gramStart"/>
      <w:r w:rsidRPr="0041017D">
        <w:rPr>
          <w:rFonts w:ascii="Arial" w:hAnsi="Arial" w:cs="Arial"/>
          <w:sz w:val="24"/>
          <w:szCs w:val="24"/>
        </w:rPr>
        <w:t>г</w:t>
      </w:r>
      <w:proofErr w:type="gramEnd"/>
      <w:r w:rsidRPr="0041017D">
        <w:rPr>
          <w:rFonts w:ascii="Arial" w:hAnsi="Arial" w:cs="Arial"/>
          <w:sz w:val="24"/>
          <w:szCs w:val="24"/>
        </w:rPr>
        <w:t>. ___________</w:t>
      </w:r>
      <w:r w:rsidR="008F62DA">
        <w:rPr>
          <w:rFonts w:ascii="Arial" w:hAnsi="Arial" w:cs="Arial"/>
          <w:sz w:val="24"/>
          <w:szCs w:val="24"/>
        </w:rPr>
        <w:t>______________________________</w:t>
      </w:r>
    </w:p>
    <w:p w:rsidR="008F62DA" w:rsidRDefault="0041017D" w:rsidP="008F62DA">
      <w:pPr>
        <w:pStyle w:val="ConsPlusNonformat"/>
        <w:ind w:firstLine="1276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 xml:space="preserve">(кем </w:t>
      </w:r>
      <w:proofErr w:type="gramStart"/>
      <w:r w:rsidRPr="0041017D">
        <w:rPr>
          <w:rFonts w:ascii="Arial" w:hAnsi="Arial" w:cs="Arial"/>
          <w:sz w:val="24"/>
          <w:szCs w:val="24"/>
        </w:rPr>
        <w:t>и</w:t>
      </w:r>
      <w:proofErr w:type="gramEnd"/>
      <w:r w:rsidRPr="0041017D">
        <w:rPr>
          <w:rFonts w:ascii="Arial" w:hAnsi="Arial" w:cs="Arial"/>
          <w:sz w:val="24"/>
          <w:szCs w:val="24"/>
        </w:rPr>
        <w:t xml:space="preserve"> когда выдан правоустанавливающий документ) </w:t>
      </w:r>
    </w:p>
    <w:p w:rsidR="0041017D" w:rsidRPr="0041017D" w:rsidRDefault="0041017D" w:rsidP="008F62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Представитель собственника по доверенности N ___ от "__" ________ 20__ г.</w:t>
      </w:r>
    </w:p>
    <w:p w:rsidR="0041017D" w:rsidRPr="0041017D" w:rsidRDefault="0041017D" w:rsidP="008F62DA">
      <w:pPr>
        <w:pStyle w:val="ConsPlusNonformat"/>
        <w:ind w:firstLine="1276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(Ф.И.О. &lt;*&gt; уполномоченного представителя)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Номер контактного телефона либо адрес электронной почты (при наличии)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1020"/>
        <w:gridCol w:w="1019"/>
      </w:tblGrid>
      <w:tr w:rsidR="0041017D" w:rsidRPr="0041017D" w:rsidTr="00840720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Содержание вопроса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За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Против</w:t>
            </w:r>
          </w:p>
        </w:tc>
      </w:tr>
      <w:tr w:rsidR="0041017D" w:rsidRPr="0041017D" w:rsidTr="00840720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3</w:t>
            </w:r>
          </w:p>
        </w:tc>
      </w:tr>
      <w:tr w:rsidR="0041017D" w:rsidRPr="0041017D" w:rsidTr="00840720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1. Создание парковки общего пользования на территории общего пользования, прилегающей к земельному участку, на котором расположен многоквартирный дом N по ул.</w:t>
            </w:r>
          </w:p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 xml:space="preserve">в </w:t>
            </w:r>
            <w:r w:rsidRPr="00974B96">
              <w:rPr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Подпись ________________ "__" __________ 20__ г.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Я, ________________________________________</w:t>
      </w:r>
      <w:r w:rsidR="008F62DA">
        <w:rPr>
          <w:rFonts w:ascii="Arial" w:hAnsi="Arial" w:cs="Arial"/>
          <w:sz w:val="24"/>
          <w:szCs w:val="24"/>
        </w:rPr>
        <w:t>______________________________</w:t>
      </w:r>
    </w:p>
    <w:p w:rsidR="0041017D" w:rsidRPr="0041017D" w:rsidRDefault="0041017D" w:rsidP="008F62DA">
      <w:pPr>
        <w:pStyle w:val="ConsPlusNonformat"/>
        <w:ind w:firstLine="2552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(Ф.И.О. гражданина)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даю свое согласие на обработку моих персональных данных в целях проведения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настоящего опроса в соответствии с Федеральным законом Российской Федерации</w:t>
      </w:r>
      <w:r w:rsidR="008F62DA">
        <w:rPr>
          <w:rFonts w:ascii="Arial" w:hAnsi="Arial" w:cs="Arial"/>
          <w:sz w:val="24"/>
          <w:szCs w:val="24"/>
        </w:rPr>
        <w:t xml:space="preserve"> </w:t>
      </w:r>
      <w:r w:rsidRPr="0041017D">
        <w:rPr>
          <w:rFonts w:ascii="Arial" w:hAnsi="Arial" w:cs="Arial"/>
          <w:sz w:val="24"/>
          <w:szCs w:val="24"/>
        </w:rPr>
        <w:t>от 27.07.2006 N 152-ФЗ "О персональных данных".</w:t>
      </w:r>
    </w:p>
    <w:p w:rsidR="0041017D" w:rsidRPr="0041017D" w:rsidRDefault="0041017D" w:rsidP="0041017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1017D">
        <w:rPr>
          <w:rFonts w:ascii="Arial" w:hAnsi="Arial" w:cs="Arial"/>
          <w:sz w:val="24"/>
          <w:szCs w:val="24"/>
        </w:rPr>
        <w:t>Подпись ________________ "__" __________ 20__ г.</w:t>
      </w:r>
    </w:p>
    <w:p w:rsidR="0041017D" w:rsidRDefault="0041017D">
      <w:pPr>
        <w:ind w:firstLine="0"/>
        <w:jc w:val="left"/>
        <w:rPr>
          <w:rFonts w:cs="Arial"/>
          <w:lang w:eastAsia="ar-SA"/>
        </w:rPr>
      </w:pPr>
      <w:r>
        <w:br w:type="page"/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41017D" w:rsidRDefault="0041017D" w:rsidP="0041017D">
      <w:pPr>
        <w:pStyle w:val="ConsPlusNormal"/>
        <w:jc w:val="right"/>
        <w:outlineLvl w:val="1"/>
        <w:rPr>
          <w:sz w:val="24"/>
          <w:szCs w:val="24"/>
        </w:rPr>
      </w:pPr>
      <w:r w:rsidRPr="0041017D">
        <w:rPr>
          <w:sz w:val="24"/>
          <w:szCs w:val="24"/>
        </w:rPr>
        <w:t>Приложение N 2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к Порядку выявления и учета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мнения собственников помещений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в многоквартирных домах в целях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принятия решения о создании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парковок общего пользования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на территориях общего пользования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в границах элемента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r w:rsidRPr="0041017D">
        <w:rPr>
          <w:sz w:val="24"/>
          <w:szCs w:val="24"/>
        </w:rPr>
        <w:t>планировочной структуры,</w:t>
      </w:r>
    </w:p>
    <w:p w:rsidR="0041017D" w:rsidRPr="0041017D" w:rsidRDefault="0041017D" w:rsidP="0041017D">
      <w:pPr>
        <w:pStyle w:val="ConsPlusNormal"/>
        <w:jc w:val="right"/>
        <w:rPr>
          <w:sz w:val="24"/>
          <w:szCs w:val="24"/>
        </w:rPr>
      </w:pPr>
      <w:proofErr w:type="gramStart"/>
      <w:r w:rsidRPr="0041017D">
        <w:rPr>
          <w:sz w:val="24"/>
          <w:szCs w:val="24"/>
        </w:rPr>
        <w:t>застроенного</w:t>
      </w:r>
      <w:proofErr w:type="gramEnd"/>
      <w:r w:rsidRPr="0041017D">
        <w:rPr>
          <w:sz w:val="24"/>
          <w:szCs w:val="24"/>
        </w:rPr>
        <w:t xml:space="preserve"> многоквартирными домами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41017D" w:rsidRDefault="0041017D" w:rsidP="0041017D">
      <w:pPr>
        <w:pStyle w:val="ConsPlusNormal"/>
        <w:jc w:val="center"/>
        <w:rPr>
          <w:sz w:val="24"/>
          <w:szCs w:val="24"/>
        </w:rPr>
      </w:pPr>
      <w:bookmarkStart w:id="5" w:name="Par167"/>
      <w:bookmarkEnd w:id="5"/>
      <w:r w:rsidRPr="0041017D">
        <w:rPr>
          <w:sz w:val="24"/>
          <w:szCs w:val="24"/>
        </w:rPr>
        <w:t>ПРОТОКОЛ</w:t>
      </w:r>
    </w:p>
    <w:p w:rsidR="0041017D" w:rsidRPr="0041017D" w:rsidRDefault="0041017D" w:rsidP="008F62DA">
      <w:pPr>
        <w:pStyle w:val="ConsPlusNormal"/>
        <w:ind w:firstLine="709"/>
        <w:jc w:val="center"/>
        <w:rPr>
          <w:sz w:val="24"/>
          <w:szCs w:val="24"/>
        </w:rPr>
      </w:pPr>
      <w:r w:rsidRPr="0041017D">
        <w:rPr>
          <w:sz w:val="24"/>
          <w:szCs w:val="24"/>
        </w:rPr>
        <w:t>результатов опроса собственников помещений</w:t>
      </w:r>
      <w:r w:rsidR="008F62DA">
        <w:rPr>
          <w:sz w:val="24"/>
          <w:szCs w:val="24"/>
        </w:rPr>
        <w:t xml:space="preserve"> </w:t>
      </w:r>
      <w:r w:rsidRPr="0041017D">
        <w:rPr>
          <w:sz w:val="24"/>
          <w:szCs w:val="24"/>
        </w:rPr>
        <w:t>в многоквартирных домах, расположенных</w:t>
      </w:r>
      <w:r w:rsidR="008F62DA">
        <w:rPr>
          <w:sz w:val="24"/>
          <w:szCs w:val="24"/>
        </w:rPr>
        <w:t xml:space="preserve"> </w:t>
      </w:r>
      <w:r w:rsidRPr="0041017D">
        <w:rPr>
          <w:sz w:val="24"/>
          <w:szCs w:val="24"/>
        </w:rPr>
        <w:t>на земельных участках, прилегающих к территории</w:t>
      </w:r>
    </w:p>
    <w:p w:rsidR="0041017D" w:rsidRPr="0041017D" w:rsidRDefault="0041017D" w:rsidP="008F62DA">
      <w:pPr>
        <w:pStyle w:val="ConsPlusNormal"/>
        <w:ind w:firstLine="709"/>
        <w:jc w:val="center"/>
        <w:rPr>
          <w:sz w:val="24"/>
          <w:szCs w:val="24"/>
        </w:rPr>
      </w:pPr>
      <w:r w:rsidRPr="0041017D">
        <w:rPr>
          <w:sz w:val="24"/>
          <w:szCs w:val="24"/>
        </w:rPr>
        <w:t>общего пользования в границах элемента</w:t>
      </w:r>
      <w:r w:rsidR="008F62DA">
        <w:rPr>
          <w:sz w:val="24"/>
          <w:szCs w:val="24"/>
        </w:rPr>
        <w:t xml:space="preserve"> </w:t>
      </w:r>
      <w:r w:rsidRPr="0041017D">
        <w:rPr>
          <w:sz w:val="24"/>
          <w:szCs w:val="24"/>
        </w:rPr>
        <w:t>планировочной структуры, на которой планируется</w:t>
      </w:r>
      <w:r w:rsidR="008F62DA">
        <w:rPr>
          <w:sz w:val="24"/>
          <w:szCs w:val="24"/>
        </w:rPr>
        <w:t xml:space="preserve"> </w:t>
      </w:r>
      <w:r w:rsidRPr="0041017D">
        <w:rPr>
          <w:sz w:val="24"/>
          <w:szCs w:val="24"/>
        </w:rPr>
        <w:t>создание парковки общего пользования</w:t>
      </w:r>
    </w:p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41017D" w:rsidRPr="0041017D" w:rsidTr="00840720">
        <w:tc>
          <w:tcPr>
            <w:tcW w:w="4535" w:type="dxa"/>
          </w:tcPr>
          <w:p w:rsidR="0041017D" w:rsidRPr="0041017D" w:rsidRDefault="00974B96" w:rsidP="0084072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Абрамовка</w:t>
            </w:r>
          </w:p>
        </w:tc>
        <w:tc>
          <w:tcPr>
            <w:tcW w:w="4535" w:type="dxa"/>
          </w:tcPr>
          <w:p w:rsidR="0041017D" w:rsidRPr="0041017D" w:rsidRDefault="0041017D" w:rsidP="00840720">
            <w:pPr>
              <w:pStyle w:val="ConsPlusNormal"/>
              <w:jc w:val="right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"__" __________ 20__ г.</w:t>
            </w:r>
          </w:p>
        </w:tc>
      </w:tr>
    </w:tbl>
    <w:p w:rsidR="0041017D" w:rsidRPr="0041017D" w:rsidRDefault="0041017D" w:rsidP="0041017D">
      <w:pPr>
        <w:pStyle w:val="ConsPlusNormal"/>
        <w:rPr>
          <w:sz w:val="24"/>
          <w:szCs w:val="24"/>
        </w:rPr>
      </w:pP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В период с "__" ______________ г. по "__" ______________ г. проведен опрос о создании парковки общего пользования на территории общего пользования в границах элемента планировочной структуры, застроенного многоквартирными домами, расположенными на земельных участках, прилегающих к территории общего пользования в муниципальном образовании.</w:t>
      </w: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1. Перечень многоквартирных домов (число участников опроса) цифрами (прописью)</w:t>
      </w: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2. Число недействительных опросных листов</w:t>
      </w: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3. Число действительных опросных листов</w:t>
      </w: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4. Число участников, ответивших "за"</w:t>
      </w: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5. Число участников, ответивших "против"</w:t>
      </w: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3572"/>
        <w:gridCol w:w="340"/>
        <w:gridCol w:w="2891"/>
      </w:tblGrid>
      <w:tr w:rsidR="0041017D" w:rsidRPr="0041017D" w:rsidTr="00840720">
        <w:tc>
          <w:tcPr>
            <w:tcW w:w="5824" w:type="dxa"/>
            <w:gridSpan w:val="2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Руководитель уполномоченного</w:t>
            </w:r>
          </w:p>
        </w:tc>
        <w:tc>
          <w:tcPr>
            <w:tcW w:w="340" w:type="dxa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41017D" w:rsidRPr="0041017D" w:rsidTr="00840720">
        <w:tc>
          <w:tcPr>
            <w:tcW w:w="2252" w:type="dxa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органа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41017D" w:rsidRPr="0041017D" w:rsidTr="00840720">
        <w:tc>
          <w:tcPr>
            <w:tcW w:w="2252" w:type="dxa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(Ф.И.О.)</w:t>
            </w:r>
          </w:p>
        </w:tc>
        <w:tc>
          <w:tcPr>
            <w:tcW w:w="340" w:type="dxa"/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</w:tcPr>
          <w:p w:rsidR="0041017D" w:rsidRPr="0041017D" w:rsidRDefault="0041017D" w:rsidP="008F62DA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41017D">
              <w:rPr>
                <w:sz w:val="24"/>
                <w:szCs w:val="24"/>
              </w:rPr>
              <w:t>(подпись)</w:t>
            </w:r>
          </w:p>
        </w:tc>
      </w:tr>
    </w:tbl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</w:p>
    <w:p w:rsidR="0041017D" w:rsidRPr="0041017D" w:rsidRDefault="0041017D" w:rsidP="008F62DA">
      <w:pPr>
        <w:pStyle w:val="ConsPlusNormal"/>
        <w:ind w:firstLine="709"/>
        <w:jc w:val="both"/>
        <w:rPr>
          <w:sz w:val="24"/>
          <w:szCs w:val="24"/>
        </w:rPr>
      </w:pPr>
      <w:r w:rsidRPr="0041017D">
        <w:rPr>
          <w:sz w:val="24"/>
          <w:szCs w:val="24"/>
        </w:rPr>
        <w:t xml:space="preserve">Протокол подписан "__" __________ 20__ года </w:t>
      </w:r>
      <w:proofErr w:type="gramStart"/>
      <w:r w:rsidRPr="0041017D">
        <w:rPr>
          <w:sz w:val="24"/>
          <w:szCs w:val="24"/>
        </w:rPr>
        <w:t>в</w:t>
      </w:r>
      <w:proofErr w:type="gramEnd"/>
      <w:r w:rsidRPr="0041017D">
        <w:rPr>
          <w:sz w:val="24"/>
          <w:szCs w:val="24"/>
        </w:rPr>
        <w:t xml:space="preserve"> __ часов __ минут</w:t>
      </w:r>
    </w:p>
    <w:p w:rsidR="0041017D" w:rsidRPr="0041017D" w:rsidRDefault="0041017D" w:rsidP="0041017D">
      <w:pPr>
        <w:rPr>
          <w:rFonts w:cs="Arial"/>
        </w:rPr>
      </w:pPr>
    </w:p>
    <w:p w:rsidR="0041017D" w:rsidRPr="0041017D" w:rsidRDefault="0041017D" w:rsidP="0041017D">
      <w:pPr>
        <w:rPr>
          <w:rFonts w:cs="Arial"/>
        </w:rPr>
      </w:pPr>
      <w:r w:rsidRPr="0041017D">
        <w:rPr>
          <w:rFonts w:cs="Arial"/>
        </w:rPr>
        <w:br w:type="page"/>
      </w:r>
    </w:p>
    <w:p w:rsidR="0041017D" w:rsidRPr="0041017D" w:rsidRDefault="0041017D" w:rsidP="0041017D">
      <w:pPr>
        <w:jc w:val="center"/>
        <w:rPr>
          <w:rFonts w:cs="Arial"/>
          <w:caps/>
        </w:rPr>
      </w:pPr>
      <w:r w:rsidRPr="0041017D">
        <w:rPr>
          <w:rFonts w:cs="Arial"/>
          <w:caps/>
        </w:rPr>
        <w:lastRenderedPageBreak/>
        <w:t>ПОЯСНИТЕЛЬНАЯ ЗАПИСКА</w:t>
      </w:r>
    </w:p>
    <w:p w:rsidR="0041017D" w:rsidRPr="0041017D" w:rsidRDefault="0041017D" w:rsidP="0041017D">
      <w:pPr>
        <w:jc w:val="center"/>
        <w:rPr>
          <w:rFonts w:cs="Arial"/>
          <w:caps/>
        </w:rPr>
      </w:pPr>
      <w:r w:rsidRPr="0041017D">
        <w:rPr>
          <w:rFonts w:eastAsia="Calibri" w:cs="Arial"/>
          <w:lang w:eastAsia="en-US"/>
        </w:rPr>
        <w:t xml:space="preserve">к проекту постановления администрации «Об утверждении </w:t>
      </w:r>
      <w:hyperlink w:anchor="Par31" w:tooltip="ПОРЯДОК" w:history="1">
        <w:proofErr w:type="gramStart"/>
        <w:r w:rsidRPr="0041017D">
          <w:rPr>
            <w:rFonts w:cs="Arial"/>
          </w:rPr>
          <w:t>Порядк</w:t>
        </w:r>
      </w:hyperlink>
      <w:r w:rsidRPr="0041017D">
        <w:rPr>
          <w:rFonts w:cs="Arial"/>
        </w:rPr>
        <w:t>а</w:t>
      </w:r>
      <w:proofErr w:type="gramEnd"/>
      <w:r w:rsidRPr="0041017D">
        <w:rPr>
          <w:rFonts w:cs="Arial"/>
        </w:rPr>
        <w:t xml:space="preserve">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  <w:r w:rsidRPr="0041017D">
        <w:rPr>
          <w:rFonts w:eastAsia="Calibri" w:cs="Arial"/>
          <w:lang w:eastAsia="en-US"/>
        </w:rPr>
        <w:t>»</w:t>
      </w:r>
    </w:p>
    <w:p w:rsidR="0041017D" w:rsidRPr="0041017D" w:rsidRDefault="0041017D" w:rsidP="0041017D">
      <w:pPr>
        <w:autoSpaceDE w:val="0"/>
        <w:autoSpaceDN w:val="0"/>
        <w:adjustRightInd w:val="0"/>
        <w:ind w:firstLine="709"/>
        <w:rPr>
          <w:rFonts w:cs="Arial"/>
        </w:rPr>
      </w:pPr>
    </w:p>
    <w:p w:rsidR="0041017D" w:rsidRPr="0041017D" w:rsidRDefault="0041017D" w:rsidP="0041017D">
      <w:pPr>
        <w:pStyle w:val="ConsPlusNormal"/>
        <w:ind w:firstLine="540"/>
        <w:jc w:val="both"/>
        <w:rPr>
          <w:sz w:val="24"/>
          <w:szCs w:val="24"/>
        </w:rPr>
      </w:pPr>
      <w:r w:rsidRPr="0041017D">
        <w:rPr>
          <w:sz w:val="24"/>
          <w:szCs w:val="24"/>
        </w:rPr>
        <w:t>Про</w:t>
      </w:r>
      <w:r w:rsidR="008F62DA">
        <w:rPr>
          <w:sz w:val="24"/>
          <w:szCs w:val="24"/>
        </w:rPr>
        <w:t>ект постановления администрации</w:t>
      </w:r>
      <w:r w:rsidRPr="0041017D">
        <w:rPr>
          <w:sz w:val="24"/>
          <w:szCs w:val="24"/>
        </w:rPr>
        <w:t xml:space="preserve"> «</w:t>
      </w:r>
      <w:r w:rsidRPr="0041017D">
        <w:rPr>
          <w:rFonts w:eastAsia="Calibri"/>
          <w:sz w:val="24"/>
          <w:szCs w:val="24"/>
          <w:lang w:eastAsia="en-US"/>
        </w:rPr>
        <w:t xml:space="preserve">Об утверждении </w:t>
      </w:r>
      <w:hyperlink w:anchor="Par31" w:tooltip="ПОРЯДОК" w:history="1">
        <w:proofErr w:type="gramStart"/>
        <w:r w:rsidRPr="0041017D">
          <w:rPr>
            <w:sz w:val="24"/>
            <w:szCs w:val="24"/>
          </w:rPr>
          <w:t>Порядк</w:t>
        </w:r>
      </w:hyperlink>
      <w:r w:rsidRPr="0041017D">
        <w:rPr>
          <w:sz w:val="24"/>
          <w:szCs w:val="24"/>
        </w:rPr>
        <w:t>а</w:t>
      </w:r>
      <w:proofErr w:type="gramEnd"/>
      <w:r w:rsidRPr="0041017D">
        <w:rPr>
          <w:sz w:val="24"/>
          <w:szCs w:val="24"/>
        </w:rPr>
        <w:t xml:space="preserve">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  <w:r w:rsidRPr="0041017D">
        <w:rPr>
          <w:rFonts w:eastAsia="Calibri"/>
          <w:sz w:val="24"/>
          <w:szCs w:val="24"/>
          <w:lang w:eastAsia="en-US"/>
        </w:rPr>
        <w:t>»</w:t>
      </w:r>
      <w:r w:rsidRPr="0041017D">
        <w:rPr>
          <w:sz w:val="24"/>
          <w:szCs w:val="24"/>
        </w:rPr>
        <w:t xml:space="preserve">» разработан в целях реализации ч. 2 ст. 12 </w:t>
      </w:r>
      <w:r w:rsidRPr="0041017D">
        <w:rPr>
          <w:iCs/>
          <w:sz w:val="24"/>
          <w:szCs w:val="24"/>
        </w:rPr>
        <w:t xml:space="preserve">Федерального закона от 29.12.2017 № 443-ФЗ  «Об организации дорожного движения в Российской Федерации и о внесении </w:t>
      </w:r>
      <w:proofErr w:type="gramStart"/>
      <w:r w:rsidRPr="0041017D">
        <w:rPr>
          <w:iCs/>
          <w:sz w:val="24"/>
          <w:szCs w:val="24"/>
        </w:rPr>
        <w:t xml:space="preserve">изменений в отдельные законодательные акты Российской Федерации», согласно которой </w:t>
      </w:r>
      <w:r w:rsidRPr="0041017D">
        <w:rPr>
          <w:sz w:val="24"/>
          <w:szCs w:val="24"/>
        </w:rPr>
        <w:t>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домами, принимаются органами местного самоуправления в соответствии с утвержденной документацией по планировке территории, а также с учетом мнения собственников помещений в данных многоквартирных домах, расположенных на земельных участках, прилегающих к таким территориям общего пользования</w:t>
      </w:r>
      <w:proofErr w:type="gramEnd"/>
      <w:r w:rsidRPr="0041017D">
        <w:rPr>
          <w:sz w:val="24"/>
          <w:szCs w:val="24"/>
        </w:rPr>
        <w:t>. Выявление и учет мнения собственников помещений в многоквартирных домах, а также установление границ элемента планировочной структуры осуществляется в порядке, предусмотренном муниципальными нормативными правовыми актами.</w:t>
      </w:r>
    </w:p>
    <w:p w:rsidR="0041017D" w:rsidRPr="0041017D" w:rsidRDefault="0041017D" w:rsidP="0041017D">
      <w:pPr>
        <w:autoSpaceDE w:val="0"/>
        <w:autoSpaceDN w:val="0"/>
        <w:adjustRightInd w:val="0"/>
        <w:ind w:firstLine="709"/>
        <w:rPr>
          <w:rFonts w:cs="Arial"/>
        </w:rPr>
      </w:pPr>
      <w:r w:rsidRPr="0041017D">
        <w:rPr>
          <w:rFonts w:cs="Arial"/>
        </w:rPr>
        <w:t>Проект опреде</w:t>
      </w:r>
      <w:r w:rsidR="008F62DA">
        <w:rPr>
          <w:rFonts w:cs="Arial"/>
        </w:rPr>
        <w:t xml:space="preserve">ляет порядок проведения опроса </w:t>
      </w:r>
      <w:r w:rsidRPr="0041017D">
        <w:rPr>
          <w:rFonts w:cs="Arial"/>
        </w:rPr>
        <w:t>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домами, в целях принятия решений о создании парковок общего пользования на территориях общего пользования</w:t>
      </w:r>
      <w:r w:rsidR="008F62DA">
        <w:rPr>
          <w:rFonts w:cs="Arial"/>
        </w:rPr>
        <w:t xml:space="preserve">, устанавливает сроки опроса и </w:t>
      </w:r>
      <w:r w:rsidRPr="0041017D">
        <w:rPr>
          <w:rFonts w:cs="Arial"/>
        </w:rPr>
        <w:t>формы опросного листа и протокола.</w:t>
      </w:r>
    </w:p>
    <w:p w:rsidR="0041017D" w:rsidRPr="0041017D" w:rsidRDefault="0041017D" w:rsidP="0041017D">
      <w:pPr>
        <w:autoSpaceDE w:val="0"/>
        <w:autoSpaceDN w:val="0"/>
        <w:adjustRightInd w:val="0"/>
        <w:ind w:firstLine="539"/>
        <w:rPr>
          <w:rFonts w:cs="Arial"/>
        </w:rPr>
      </w:pPr>
    </w:p>
    <w:p w:rsidR="0041017D" w:rsidRPr="0041017D" w:rsidRDefault="0041017D" w:rsidP="0041017D">
      <w:pPr>
        <w:shd w:val="clear" w:color="auto" w:fill="FFFFFF"/>
        <w:jc w:val="center"/>
        <w:rPr>
          <w:rFonts w:eastAsia="Calibri" w:cs="Arial"/>
          <w:lang w:eastAsia="en-US"/>
        </w:rPr>
      </w:pPr>
      <w:r w:rsidRPr="0041017D">
        <w:rPr>
          <w:rFonts w:eastAsia="Calibri" w:cs="Arial"/>
          <w:lang w:eastAsia="en-US"/>
        </w:rPr>
        <w:t>Финансово-экономическое обоснование</w:t>
      </w:r>
    </w:p>
    <w:p w:rsidR="0041017D" w:rsidRPr="0041017D" w:rsidRDefault="0041017D" w:rsidP="0041017D">
      <w:pPr>
        <w:shd w:val="clear" w:color="auto" w:fill="FFFFFF"/>
        <w:ind w:firstLine="709"/>
        <w:rPr>
          <w:rFonts w:eastAsia="Calibri" w:cs="Arial"/>
          <w:lang w:eastAsia="en-US"/>
        </w:rPr>
      </w:pPr>
    </w:p>
    <w:p w:rsidR="0041017D" w:rsidRPr="0041017D" w:rsidRDefault="0041017D" w:rsidP="0041017D">
      <w:pPr>
        <w:shd w:val="clear" w:color="auto" w:fill="FFFFFF"/>
        <w:ind w:firstLine="709"/>
        <w:rPr>
          <w:rFonts w:eastAsia="Calibri" w:cs="Arial"/>
          <w:lang w:eastAsia="en-US"/>
        </w:rPr>
      </w:pPr>
      <w:r w:rsidRPr="0041017D">
        <w:rPr>
          <w:rFonts w:eastAsia="Calibri" w:cs="Arial"/>
          <w:lang w:eastAsia="en-US"/>
        </w:rPr>
        <w:t xml:space="preserve">Принятие проекта решения не потребует дополнительных денежных расходов, осуществляемых за счет средств местного бюджета. </w:t>
      </w:r>
    </w:p>
    <w:p w:rsidR="0041017D" w:rsidRPr="0041017D" w:rsidRDefault="0041017D" w:rsidP="0041017D">
      <w:pPr>
        <w:shd w:val="clear" w:color="auto" w:fill="FFFFFF"/>
        <w:jc w:val="center"/>
        <w:rPr>
          <w:rFonts w:eastAsia="Calibri" w:cs="Arial"/>
          <w:lang w:eastAsia="en-US"/>
        </w:rPr>
      </w:pPr>
    </w:p>
    <w:p w:rsidR="0041017D" w:rsidRPr="0041017D" w:rsidRDefault="0041017D" w:rsidP="0041017D">
      <w:pPr>
        <w:shd w:val="clear" w:color="auto" w:fill="FFFFFF"/>
        <w:jc w:val="center"/>
        <w:rPr>
          <w:rFonts w:eastAsia="Calibri" w:cs="Arial"/>
          <w:lang w:eastAsia="en-US"/>
        </w:rPr>
      </w:pPr>
      <w:r w:rsidRPr="0041017D">
        <w:rPr>
          <w:rFonts w:eastAsia="Calibri" w:cs="Arial"/>
          <w:lang w:eastAsia="en-US"/>
        </w:rPr>
        <w:t>Перечень нормативных правовых актов, подлежащих изданию (корректировке) в связи с принятием проекта</w:t>
      </w:r>
    </w:p>
    <w:p w:rsidR="0041017D" w:rsidRPr="0041017D" w:rsidRDefault="0041017D" w:rsidP="0041017D">
      <w:pPr>
        <w:shd w:val="clear" w:color="auto" w:fill="FFFFFF"/>
        <w:jc w:val="center"/>
        <w:rPr>
          <w:rFonts w:eastAsia="Calibri" w:cs="Arial"/>
          <w:lang w:eastAsia="en-US"/>
        </w:rPr>
      </w:pPr>
    </w:p>
    <w:p w:rsidR="0041017D" w:rsidRPr="0041017D" w:rsidRDefault="0041017D" w:rsidP="0041017D">
      <w:pPr>
        <w:keepNext/>
        <w:autoSpaceDE w:val="0"/>
        <w:autoSpaceDN w:val="0"/>
        <w:adjustRightInd w:val="0"/>
        <w:ind w:firstLine="709"/>
        <w:contextualSpacing/>
        <w:outlineLvl w:val="1"/>
        <w:rPr>
          <w:rFonts w:cs="Arial"/>
        </w:rPr>
      </w:pPr>
      <w:r w:rsidRPr="0041017D">
        <w:rPr>
          <w:rFonts w:eastAsia="Calibri" w:cs="Arial"/>
          <w:lang w:eastAsia="en-US"/>
        </w:rPr>
        <w:t>Принятие проекта не потребует принятия, отмены или изменения других муниципальных правовых актов</w:t>
      </w:r>
    </w:p>
    <w:p w:rsidR="0041017D" w:rsidRPr="0041017D" w:rsidRDefault="0041017D" w:rsidP="0041017D">
      <w:pPr>
        <w:rPr>
          <w:rFonts w:cs="Arial"/>
        </w:rPr>
      </w:pPr>
    </w:p>
    <w:p w:rsidR="00BD4D5B" w:rsidRPr="0041017D" w:rsidRDefault="00BD4D5B" w:rsidP="00BD4D5B">
      <w:pPr>
        <w:ind w:firstLine="709"/>
        <w:rPr>
          <w:rFonts w:cs="Arial"/>
        </w:rPr>
      </w:pPr>
    </w:p>
    <w:sectPr w:rsidR="00BD4D5B" w:rsidRPr="0041017D" w:rsidSect="002475CB">
      <w:headerReference w:type="even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83" w:rsidRDefault="00456F83">
      <w:r>
        <w:separator/>
      </w:r>
    </w:p>
  </w:endnote>
  <w:endnote w:type="continuationSeparator" w:id="0">
    <w:p w:rsidR="00456F83" w:rsidRDefault="0045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83" w:rsidRDefault="00456F83">
      <w:r>
        <w:separator/>
      </w:r>
    </w:p>
  </w:footnote>
  <w:footnote w:type="continuationSeparator" w:id="0">
    <w:p w:rsidR="00456F83" w:rsidRDefault="00456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803D8D"/>
    <w:multiLevelType w:val="hybridMultilevel"/>
    <w:tmpl w:val="F1EC81DC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19"/>
  </w:num>
  <w:num w:numId="11">
    <w:abstractNumId w:val="4"/>
  </w:num>
  <w:num w:numId="12">
    <w:abstractNumId w:val="14"/>
  </w:num>
  <w:num w:numId="13">
    <w:abstractNumId w:val="0"/>
  </w:num>
  <w:num w:numId="14">
    <w:abstractNumId w:val="5"/>
  </w:num>
  <w:num w:numId="15">
    <w:abstractNumId w:val="30"/>
  </w:num>
  <w:num w:numId="16">
    <w:abstractNumId w:val="18"/>
  </w:num>
  <w:num w:numId="17">
    <w:abstractNumId w:val="27"/>
  </w:num>
  <w:num w:numId="18">
    <w:abstractNumId w:val="26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6"/>
  </w:num>
  <w:num w:numId="24">
    <w:abstractNumId w:val="2"/>
  </w:num>
  <w:num w:numId="25">
    <w:abstractNumId w:val="17"/>
  </w:num>
  <w:num w:numId="26">
    <w:abstractNumId w:val="22"/>
  </w:num>
  <w:num w:numId="27">
    <w:abstractNumId w:val="7"/>
  </w:num>
  <w:num w:numId="28">
    <w:abstractNumId w:val="20"/>
  </w:num>
  <w:num w:numId="29">
    <w:abstractNumId w:val="10"/>
  </w:num>
  <w:num w:numId="30">
    <w:abstractNumId w:val="23"/>
  </w:num>
  <w:num w:numId="31">
    <w:abstractNumId w:val="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21F7"/>
    <w:rsid w:val="00002904"/>
    <w:rsid w:val="00006FC5"/>
    <w:rsid w:val="00027068"/>
    <w:rsid w:val="00027A4A"/>
    <w:rsid w:val="00031C88"/>
    <w:rsid w:val="000472E6"/>
    <w:rsid w:val="000612CE"/>
    <w:rsid w:val="00065D50"/>
    <w:rsid w:val="00067E8C"/>
    <w:rsid w:val="00070569"/>
    <w:rsid w:val="00075716"/>
    <w:rsid w:val="00075D4A"/>
    <w:rsid w:val="000A22E8"/>
    <w:rsid w:val="000A61E7"/>
    <w:rsid w:val="000A78DD"/>
    <w:rsid w:val="000C0B48"/>
    <w:rsid w:val="000C2D92"/>
    <w:rsid w:val="000D150D"/>
    <w:rsid w:val="000D681E"/>
    <w:rsid w:val="000D6C7E"/>
    <w:rsid w:val="000F327F"/>
    <w:rsid w:val="000F32C2"/>
    <w:rsid w:val="000F5782"/>
    <w:rsid w:val="000F752F"/>
    <w:rsid w:val="0012667D"/>
    <w:rsid w:val="00126B6A"/>
    <w:rsid w:val="0012746B"/>
    <w:rsid w:val="001335CC"/>
    <w:rsid w:val="00135B42"/>
    <w:rsid w:val="0013638D"/>
    <w:rsid w:val="001412DE"/>
    <w:rsid w:val="00142E0A"/>
    <w:rsid w:val="00143138"/>
    <w:rsid w:val="00146370"/>
    <w:rsid w:val="0016204C"/>
    <w:rsid w:val="00165983"/>
    <w:rsid w:val="001667F0"/>
    <w:rsid w:val="00184E95"/>
    <w:rsid w:val="00186031"/>
    <w:rsid w:val="00193A53"/>
    <w:rsid w:val="001B4F94"/>
    <w:rsid w:val="001D0728"/>
    <w:rsid w:val="001D195E"/>
    <w:rsid w:val="001D5946"/>
    <w:rsid w:val="001D73B5"/>
    <w:rsid w:val="001F6C78"/>
    <w:rsid w:val="0022493B"/>
    <w:rsid w:val="00241345"/>
    <w:rsid w:val="002475CB"/>
    <w:rsid w:val="00254BAA"/>
    <w:rsid w:val="00265907"/>
    <w:rsid w:val="00273DC0"/>
    <w:rsid w:val="00284E00"/>
    <w:rsid w:val="002852A4"/>
    <w:rsid w:val="00292ECA"/>
    <w:rsid w:val="00296379"/>
    <w:rsid w:val="002D2261"/>
    <w:rsid w:val="002D2DE2"/>
    <w:rsid w:val="002E21FD"/>
    <w:rsid w:val="002F660D"/>
    <w:rsid w:val="003120E3"/>
    <w:rsid w:val="00315E7B"/>
    <w:rsid w:val="003225E9"/>
    <w:rsid w:val="00342B1B"/>
    <w:rsid w:val="003536D7"/>
    <w:rsid w:val="00355810"/>
    <w:rsid w:val="00356743"/>
    <w:rsid w:val="00364575"/>
    <w:rsid w:val="00370186"/>
    <w:rsid w:val="00370983"/>
    <w:rsid w:val="003717F0"/>
    <w:rsid w:val="0038381B"/>
    <w:rsid w:val="00394B42"/>
    <w:rsid w:val="003A6EF2"/>
    <w:rsid w:val="003B2BC3"/>
    <w:rsid w:val="003B4255"/>
    <w:rsid w:val="003B70A3"/>
    <w:rsid w:val="003C04FA"/>
    <w:rsid w:val="003D2783"/>
    <w:rsid w:val="003E5938"/>
    <w:rsid w:val="003F51CE"/>
    <w:rsid w:val="0040333C"/>
    <w:rsid w:val="00404590"/>
    <w:rsid w:val="0041017D"/>
    <w:rsid w:val="004321E9"/>
    <w:rsid w:val="004428F4"/>
    <w:rsid w:val="0044795D"/>
    <w:rsid w:val="00454D49"/>
    <w:rsid w:val="004551B9"/>
    <w:rsid w:val="00456F83"/>
    <w:rsid w:val="004577D8"/>
    <w:rsid w:val="00466C50"/>
    <w:rsid w:val="004718F5"/>
    <w:rsid w:val="00490BF1"/>
    <w:rsid w:val="00493837"/>
    <w:rsid w:val="00494081"/>
    <w:rsid w:val="004A46A1"/>
    <w:rsid w:val="004A5494"/>
    <w:rsid w:val="004C768D"/>
    <w:rsid w:val="004D5F8E"/>
    <w:rsid w:val="004E367B"/>
    <w:rsid w:val="004E5A1F"/>
    <w:rsid w:val="0050778A"/>
    <w:rsid w:val="0051136D"/>
    <w:rsid w:val="00515E32"/>
    <w:rsid w:val="00515F11"/>
    <w:rsid w:val="005175B2"/>
    <w:rsid w:val="00534461"/>
    <w:rsid w:val="005637CE"/>
    <w:rsid w:val="005646B4"/>
    <w:rsid w:val="00565970"/>
    <w:rsid w:val="00572DF0"/>
    <w:rsid w:val="005741D3"/>
    <w:rsid w:val="00593813"/>
    <w:rsid w:val="005A20B9"/>
    <w:rsid w:val="005B0C31"/>
    <w:rsid w:val="005B2A06"/>
    <w:rsid w:val="005D64BE"/>
    <w:rsid w:val="005D6511"/>
    <w:rsid w:val="005F5EDD"/>
    <w:rsid w:val="005F794E"/>
    <w:rsid w:val="00600218"/>
    <w:rsid w:val="00615A34"/>
    <w:rsid w:val="00623D9E"/>
    <w:rsid w:val="00627FC2"/>
    <w:rsid w:val="006411E5"/>
    <w:rsid w:val="0065127F"/>
    <w:rsid w:val="00667021"/>
    <w:rsid w:val="0067060F"/>
    <w:rsid w:val="00674EE2"/>
    <w:rsid w:val="006805C1"/>
    <w:rsid w:val="00680C02"/>
    <w:rsid w:val="00683CC9"/>
    <w:rsid w:val="006A0152"/>
    <w:rsid w:val="006A6899"/>
    <w:rsid w:val="006E2386"/>
    <w:rsid w:val="006E2408"/>
    <w:rsid w:val="006E30D1"/>
    <w:rsid w:val="007100B6"/>
    <w:rsid w:val="0071131F"/>
    <w:rsid w:val="00715697"/>
    <w:rsid w:val="00721475"/>
    <w:rsid w:val="00722030"/>
    <w:rsid w:val="00744F86"/>
    <w:rsid w:val="007522AF"/>
    <w:rsid w:val="0075454E"/>
    <w:rsid w:val="00754A7C"/>
    <w:rsid w:val="00757B02"/>
    <w:rsid w:val="00761388"/>
    <w:rsid w:val="0076313F"/>
    <w:rsid w:val="00772F7A"/>
    <w:rsid w:val="00791E7E"/>
    <w:rsid w:val="007972E8"/>
    <w:rsid w:val="007B154A"/>
    <w:rsid w:val="007B74F3"/>
    <w:rsid w:val="007C4B4C"/>
    <w:rsid w:val="007D149C"/>
    <w:rsid w:val="007D415C"/>
    <w:rsid w:val="007F624A"/>
    <w:rsid w:val="00821704"/>
    <w:rsid w:val="00825A44"/>
    <w:rsid w:val="0082745D"/>
    <w:rsid w:val="00830A03"/>
    <w:rsid w:val="00844BDC"/>
    <w:rsid w:val="0084506D"/>
    <w:rsid w:val="0085074F"/>
    <w:rsid w:val="00873071"/>
    <w:rsid w:val="00881AA6"/>
    <w:rsid w:val="0088602E"/>
    <w:rsid w:val="008866B3"/>
    <w:rsid w:val="00886B71"/>
    <w:rsid w:val="0089392E"/>
    <w:rsid w:val="00895E38"/>
    <w:rsid w:val="008A29C3"/>
    <w:rsid w:val="008A29D6"/>
    <w:rsid w:val="008A73F7"/>
    <w:rsid w:val="008C1479"/>
    <w:rsid w:val="008D1AB0"/>
    <w:rsid w:val="008E55EE"/>
    <w:rsid w:val="008F62DA"/>
    <w:rsid w:val="009168C3"/>
    <w:rsid w:val="009179DA"/>
    <w:rsid w:val="00935298"/>
    <w:rsid w:val="009461CD"/>
    <w:rsid w:val="00946438"/>
    <w:rsid w:val="00963295"/>
    <w:rsid w:val="009746FE"/>
    <w:rsid w:val="00974B96"/>
    <w:rsid w:val="00976BAE"/>
    <w:rsid w:val="00997DB2"/>
    <w:rsid w:val="009A04A9"/>
    <w:rsid w:val="009A4080"/>
    <w:rsid w:val="009A4FD8"/>
    <w:rsid w:val="009B384D"/>
    <w:rsid w:val="009C4895"/>
    <w:rsid w:val="009F201C"/>
    <w:rsid w:val="00A021FD"/>
    <w:rsid w:val="00A23DFA"/>
    <w:rsid w:val="00A267E3"/>
    <w:rsid w:val="00A32DA3"/>
    <w:rsid w:val="00A52921"/>
    <w:rsid w:val="00A64ADB"/>
    <w:rsid w:val="00A7091B"/>
    <w:rsid w:val="00A7667B"/>
    <w:rsid w:val="00A91F66"/>
    <w:rsid w:val="00A944C1"/>
    <w:rsid w:val="00AA720F"/>
    <w:rsid w:val="00AB631B"/>
    <w:rsid w:val="00AE46C9"/>
    <w:rsid w:val="00AE7FB1"/>
    <w:rsid w:val="00AF38C9"/>
    <w:rsid w:val="00B000F9"/>
    <w:rsid w:val="00B025E9"/>
    <w:rsid w:val="00B1595C"/>
    <w:rsid w:val="00B2029A"/>
    <w:rsid w:val="00B207F8"/>
    <w:rsid w:val="00B45EC1"/>
    <w:rsid w:val="00B73E9E"/>
    <w:rsid w:val="00B822A4"/>
    <w:rsid w:val="00B87851"/>
    <w:rsid w:val="00B90722"/>
    <w:rsid w:val="00B910D3"/>
    <w:rsid w:val="00B953B2"/>
    <w:rsid w:val="00BB3069"/>
    <w:rsid w:val="00BB589A"/>
    <w:rsid w:val="00BB7A19"/>
    <w:rsid w:val="00BC1C79"/>
    <w:rsid w:val="00BC3922"/>
    <w:rsid w:val="00BC49AF"/>
    <w:rsid w:val="00BC55AB"/>
    <w:rsid w:val="00BC7A9A"/>
    <w:rsid w:val="00BD3B34"/>
    <w:rsid w:val="00BD4D5B"/>
    <w:rsid w:val="00BF0354"/>
    <w:rsid w:val="00BF06A5"/>
    <w:rsid w:val="00BF45E6"/>
    <w:rsid w:val="00BF58AB"/>
    <w:rsid w:val="00BF5BC3"/>
    <w:rsid w:val="00C11CF7"/>
    <w:rsid w:val="00C16C64"/>
    <w:rsid w:val="00C45A8F"/>
    <w:rsid w:val="00C93124"/>
    <w:rsid w:val="00C95343"/>
    <w:rsid w:val="00C97A4F"/>
    <w:rsid w:val="00C97E9F"/>
    <w:rsid w:val="00CD20AC"/>
    <w:rsid w:val="00CE15F5"/>
    <w:rsid w:val="00CF217C"/>
    <w:rsid w:val="00D01422"/>
    <w:rsid w:val="00D02CCC"/>
    <w:rsid w:val="00D07780"/>
    <w:rsid w:val="00D219B9"/>
    <w:rsid w:val="00D25383"/>
    <w:rsid w:val="00D27C03"/>
    <w:rsid w:val="00D4000D"/>
    <w:rsid w:val="00D51BA1"/>
    <w:rsid w:val="00D52FED"/>
    <w:rsid w:val="00D54A71"/>
    <w:rsid w:val="00D600DD"/>
    <w:rsid w:val="00D61037"/>
    <w:rsid w:val="00D62CD4"/>
    <w:rsid w:val="00D91464"/>
    <w:rsid w:val="00D93708"/>
    <w:rsid w:val="00DB60A0"/>
    <w:rsid w:val="00DE0D13"/>
    <w:rsid w:val="00DE6D44"/>
    <w:rsid w:val="00DE7436"/>
    <w:rsid w:val="00DF12B2"/>
    <w:rsid w:val="00DF1F7A"/>
    <w:rsid w:val="00DF5927"/>
    <w:rsid w:val="00E11ECB"/>
    <w:rsid w:val="00E146DD"/>
    <w:rsid w:val="00E32348"/>
    <w:rsid w:val="00E77014"/>
    <w:rsid w:val="00E849A3"/>
    <w:rsid w:val="00E85A83"/>
    <w:rsid w:val="00E92E05"/>
    <w:rsid w:val="00EB207E"/>
    <w:rsid w:val="00EC69A3"/>
    <w:rsid w:val="00ED27CC"/>
    <w:rsid w:val="00EE26F2"/>
    <w:rsid w:val="00EE29B5"/>
    <w:rsid w:val="00EF52FC"/>
    <w:rsid w:val="00EF6EC9"/>
    <w:rsid w:val="00F10BE2"/>
    <w:rsid w:val="00F4005C"/>
    <w:rsid w:val="00F53856"/>
    <w:rsid w:val="00F66A1D"/>
    <w:rsid w:val="00F73E9C"/>
    <w:rsid w:val="00F7688D"/>
    <w:rsid w:val="00F928A2"/>
    <w:rsid w:val="00F961AC"/>
    <w:rsid w:val="00FA13B4"/>
    <w:rsid w:val="00FA31AB"/>
    <w:rsid w:val="00FA507D"/>
    <w:rsid w:val="00FA51F8"/>
    <w:rsid w:val="00FB06E5"/>
    <w:rsid w:val="00FB65A0"/>
    <w:rsid w:val="00FC3F32"/>
    <w:rsid w:val="00FC529F"/>
    <w:rsid w:val="00FC6371"/>
    <w:rsid w:val="00FD51C7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C7A9A"/>
  </w:style>
  <w:style w:type="character" w:styleId="af">
    <w:name w:val="footnote reference"/>
    <w:uiPriority w:val="99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C7A9A"/>
  </w:style>
  <w:style w:type="character" w:styleId="af">
    <w:name w:val="footnote reference"/>
    <w:uiPriority w:val="99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14CAC-164A-411F-97AE-E8DBA224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191</TotalTime>
  <Pages>7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Паринова Евгения Сергеевна</dc:creator>
  <cp:keywords/>
  <cp:lastModifiedBy>User</cp:lastModifiedBy>
  <cp:revision>13</cp:revision>
  <cp:lastPrinted>2016-07-28T09:41:00Z</cp:lastPrinted>
  <dcterms:created xsi:type="dcterms:W3CDTF">2023-05-29T10:13:00Z</dcterms:created>
  <dcterms:modified xsi:type="dcterms:W3CDTF">2023-06-28T13:08:00Z</dcterms:modified>
</cp:coreProperties>
</file>