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462" w:rsidRPr="007E5462" w:rsidRDefault="007E5462" w:rsidP="007E5462">
      <w:pPr>
        <w:spacing w:after="0" w:line="240" w:lineRule="auto"/>
        <w:ind w:firstLine="709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5462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br w:type="textWrapping" w:clear="all"/>
      </w:r>
    </w:p>
    <w:p w:rsidR="007E5462" w:rsidRPr="007E5462" w:rsidRDefault="007E5462" w:rsidP="007E5462">
      <w:pPr>
        <w:spacing w:after="0" w:line="240" w:lineRule="auto"/>
        <w:ind w:firstLine="709"/>
        <w:jc w:val="center"/>
        <w:outlineLvl w:val="0"/>
        <w:rPr>
          <w:rFonts w:ascii="Arial" w:eastAsia="Times New Roman" w:hAnsi="Arial" w:cs="Arial"/>
          <w:kern w:val="28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7E5462" w:rsidRPr="007E5462" w:rsidRDefault="009B460C" w:rsidP="007E546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АБРАМОВСКОГО</w:t>
      </w:r>
      <w:r w:rsidR="007E5462" w:rsidRPr="007E5462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:rsidR="007E5462" w:rsidRPr="007E5462" w:rsidRDefault="007E5462" w:rsidP="007E5462">
      <w:pPr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>ТАЛОВСКОГО МУНИЦИПАЛЬНОГО РАЙОНА</w:t>
      </w:r>
    </w:p>
    <w:p w:rsidR="007E5462" w:rsidRPr="007E5462" w:rsidRDefault="007E5462" w:rsidP="007E5462">
      <w:pPr>
        <w:tabs>
          <w:tab w:val="left" w:pos="708"/>
          <w:tab w:val="center" w:pos="4536"/>
          <w:tab w:val="right" w:pos="9072"/>
        </w:tabs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7E5462" w:rsidRPr="007E5462" w:rsidRDefault="007E5462" w:rsidP="007E5462">
      <w:pPr>
        <w:tabs>
          <w:tab w:val="left" w:pos="708"/>
          <w:tab w:val="center" w:pos="4536"/>
          <w:tab w:val="right" w:pos="9072"/>
        </w:tabs>
        <w:spacing w:after="0" w:line="240" w:lineRule="auto"/>
        <w:ind w:right="-1"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E5462" w:rsidRPr="007E5462" w:rsidRDefault="007E5462" w:rsidP="007E5462">
      <w:pPr>
        <w:tabs>
          <w:tab w:val="left" w:pos="708"/>
          <w:tab w:val="center" w:pos="4536"/>
          <w:tab w:val="right" w:pos="9072"/>
        </w:tabs>
        <w:spacing w:after="0" w:line="240" w:lineRule="auto"/>
        <w:ind w:right="-1"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7E5462" w:rsidRDefault="007E5462" w:rsidP="007E546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E5462" w:rsidRPr="007E5462" w:rsidRDefault="002D2C96" w:rsidP="007E546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7E5462" w:rsidRPr="007E5462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1D06E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313CC">
        <w:rPr>
          <w:rFonts w:ascii="Arial" w:eastAsia="Times New Roman" w:hAnsi="Arial" w:cs="Arial"/>
          <w:sz w:val="24"/>
          <w:szCs w:val="24"/>
          <w:lang w:eastAsia="ru-RU"/>
        </w:rPr>
        <w:t>17 января 2025 года</w:t>
      </w:r>
      <w:r w:rsidR="007E5462" w:rsidRPr="007E5462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C168B9">
        <w:rPr>
          <w:rFonts w:ascii="Arial" w:eastAsia="Times New Roman" w:hAnsi="Arial" w:cs="Arial"/>
          <w:sz w:val="24"/>
          <w:szCs w:val="24"/>
          <w:lang w:eastAsia="ru-RU"/>
        </w:rPr>
        <w:t>4</w:t>
      </w:r>
      <w:bookmarkStart w:id="0" w:name="_GoBack"/>
      <w:bookmarkEnd w:id="0"/>
    </w:p>
    <w:p w:rsidR="007E5462" w:rsidRDefault="007E5462" w:rsidP="007E546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E5462">
        <w:rPr>
          <w:rFonts w:ascii="Arial" w:eastAsia="Times New Roman" w:hAnsi="Arial" w:cs="Arial"/>
          <w:sz w:val="24"/>
          <w:szCs w:val="24"/>
          <w:lang w:eastAsia="ru-RU"/>
        </w:rPr>
        <w:t xml:space="preserve">п. </w:t>
      </w:r>
      <w:r w:rsidR="009B460C">
        <w:rPr>
          <w:rFonts w:ascii="Arial" w:eastAsia="Times New Roman" w:hAnsi="Arial" w:cs="Arial"/>
          <w:sz w:val="24"/>
          <w:szCs w:val="24"/>
          <w:lang w:eastAsia="ru-RU"/>
        </w:rPr>
        <w:t>Абрамовка</w:t>
      </w:r>
    </w:p>
    <w:p w:rsidR="007E5462" w:rsidRPr="007E5462" w:rsidRDefault="007E5462" w:rsidP="007E5462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E5462" w:rsidRPr="009B460C" w:rsidRDefault="007E5462" w:rsidP="001D06E5">
      <w:pPr>
        <w:spacing w:line="240" w:lineRule="auto"/>
        <w:ind w:right="4534"/>
        <w:jc w:val="both"/>
        <w:rPr>
          <w:rFonts w:ascii="Arial" w:hAnsi="Arial" w:cs="Arial"/>
          <w:b/>
          <w:sz w:val="24"/>
          <w:szCs w:val="24"/>
        </w:rPr>
      </w:pPr>
      <w:r w:rsidRPr="009B460C">
        <w:rPr>
          <w:rFonts w:ascii="Arial" w:hAnsi="Arial" w:cs="Arial"/>
          <w:b/>
          <w:sz w:val="24"/>
          <w:szCs w:val="24"/>
        </w:rPr>
        <w:t>О внесении изменений в постан</w:t>
      </w:r>
      <w:r w:rsidR="002D2C96" w:rsidRPr="009B460C">
        <w:rPr>
          <w:rFonts w:ascii="Arial" w:hAnsi="Arial" w:cs="Arial"/>
          <w:b/>
          <w:sz w:val="24"/>
          <w:szCs w:val="24"/>
        </w:rPr>
        <w:t xml:space="preserve">овление администрации </w:t>
      </w:r>
      <w:r w:rsidR="009B460C" w:rsidRPr="009B460C">
        <w:rPr>
          <w:rFonts w:ascii="Arial" w:hAnsi="Arial" w:cs="Arial"/>
          <w:b/>
          <w:sz w:val="24"/>
          <w:szCs w:val="24"/>
        </w:rPr>
        <w:t>Абрамовского</w:t>
      </w:r>
      <w:r w:rsidRPr="009B460C">
        <w:rPr>
          <w:rFonts w:ascii="Arial" w:hAnsi="Arial" w:cs="Arial"/>
          <w:b/>
          <w:sz w:val="24"/>
          <w:szCs w:val="24"/>
        </w:rPr>
        <w:t xml:space="preserve"> сельского поселения Таловского муниципального района</w:t>
      </w:r>
      <w:r w:rsidR="009B460C" w:rsidRPr="009B460C">
        <w:rPr>
          <w:rFonts w:ascii="Arial" w:hAnsi="Arial" w:cs="Arial"/>
          <w:b/>
          <w:sz w:val="24"/>
          <w:szCs w:val="24"/>
        </w:rPr>
        <w:t xml:space="preserve"> Воронежской области от 03.05</w:t>
      </w:r>
      <w:r w:rsidRPr="009B460C">
        <w:rPr>
          <w:rFonts w:ascii="Arial" w:hAnsi="Arial" w:cs="Arial"/>
          <w:b/>
          <w:sz w:val="24"/>
          <w:szCs w:val="24"/>
        </w:rPr>
        <w:t>.2024</w:t>
      </w:r>
      <w:r w:rsidR="009B460C" w:rsidRPr="009B460C">
        <w:rPr>
          <w:rFonts w:ascii="Arial" w:hAnsi="Arial" w:cs="Arial"/>
          <w:b/>
          <w:sz w:val="24"/>
          <w:szCs w:val="24"/>
        </w:rPr>
        <w:t xml:space="preserve"> № 31</w:t>
      </w:r>
      <w:r w:rsidRPr="009B460C">
        <w:rPr>
          <w:rFonts w:ascii="Arial" w:hAnsi="Arial" w:cs="Arial"/>
          <w:b/>
          <w:sz w:val="24"/>
          <w:szCs w:val="24"/>
        </w:rPr>
        <w:t xml:space="preserve"> «Об утверждении административного регламента предоставления муниципальной услуги «Предоставление разрешения на осуществление земляных</w:t>
      </w:r>
      <w:r w:rsidR="002D2C96" w:rsidRPr="009B460C">
        <w:rPr>
          <w:rFonts w:ascii="Arial" w:hAnsi="Arial" w:cs="Arial"/>
          <w:b/>
          <w:sz w:val="24"/>
          <w:szCs w:val="24"/>
        </w:rPr>
        <w:t xml:space="preserve"> работ» на территории </w:t>
      </w:r>
      <w:r w:rsidR="009B460C" w:rsidRPr="009B460C">
        <w:rPr>
          <w:rFonts w:ascii="Arial" w:hAnsi="Arial" w:cs="Arial"/>
          <w:b/>
          <w:sz w:val="24"/>
          <w:szCs w:val="24"/>
        </w:rPr>
        <w:t>Абрамовского</w:t>
      </w:r>
      <w:r w:rsidRPr="009B460C">
        <w:rPr>
          <w:rFonts w:ascii="Arial" w:hAnsi="Arial" w:cs="Arial"/>
          <w:b/>
          <w:sz w:val="24"/>
          <w:szCs w:val="24"/>
        </w:rPr>
        <w:t xml:space="preserve"> сельского поселения Таловского муниципального района Воронежской области»</w:t>
      </w:r>
      <w:r w:rsidR="009B460C" w:rsidRPr="009B460C">
        <w:rPr>
          <w:rFonts w:ascii="Arial" w:hAnsi="Arial" w:cs="Arial"/>
          <w:b/>
          <w:sz w:val="24"/>
          <w:szCs w:val="24"/>
        </w:rPr>
        <w:t>»</w:t>
      </w:r>
    </w:p>
    <w:p w:rsidR="003B6123" w:rsidRPr="003B6123" w:rsidRDefault="003B6123" w:rsidP="003B612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3B6123">
        <w:rPr>
          <w:rFonts w:ascii="Arial" w:eastAsia="Calibri" w:hAnsi="Arial" w:cs="Arial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3B6123">
        <w:rPr>
          <w:rFonts w:ascii="Arial" w:eastAsia="Calibri" w:hAnsi="Arial" w:cs="Arial"/>
          <w:bCs/>
          <w:sz w:val="24"/>
          <w:szCs w:val="24"/>
        </w:rPr>
        <w:t>,</w:t>
      </w:r>
      <w:r w:rsidRPr="003B6123">
        <w:rPr>
          <w:rFonts w:ascii="Arial" w:eastAsia="Calibri" w:hAnsi="Arial" w:cs="Arial"/>
          <w:sz w:val="24"/>
          <w:szCs w:val="24"/>
        </w:rPr>
        <w:t xml:space="preserve">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</w:t>
      </w:r>
      <w:proofErr w:type="gramEnd"/>
      <w:r w:rsidRPr="003B6123">
        <w:rPr>
          <w:rFonts w:ascii="Arial" w:eastAsia="Calibri" w:hAnsi="Arial" w:cs="Arial"/>
          <w:sz w:val="24"/>
          <w:szCs w:val="24"/>
        </w:rPr>
        <w:t xml:space="preserve"> отдельных положений актов Правительства Российской Федерации», Законом Воронежской области от 21.10.2024 №112-ОЗ «О развитии ответственного ведения бизнеса на территории Воронежской области», </w:t>
      </w:r>
      <w:r w:rsidRPr="003B6123">
        <w:rPr>
          <w:rFonts w:ascii="Arial" w:hAnsi="Arial" w:cs="Arial"/>
          <w:sz w:val="24"/>
          <w:szCs w:val="24"/>
        </w:rPr>
        <w:t>Уставом Абрамовского сельского поселения Таловского муниципального района Воронежской области администрация Абрамовского сельского поселения Таловского муниципаль</w:t>
      </w:r>
      <w:r>
        <w:rPr>
          <w:rFonts w:ascii="Arial" w:hAnsi="Arial" w:cs="Arial"/>
          <w:sz w:val="24"/>
          <w:szCs w:val="24"/>
        </w:rPr>
        <w:t>ного района Воронежской области</w:t>
      </w:r>
    </w:p>
    <w:p w:rsidR="003B6123" w:rsidRDefault="003B6123" w:rsidP="007E5462">
      <w:pPr>
        <w:spacing w:line="240" w:lineRule="auto"/>
        <w:jc w:val="center"/>
        <w:rPr>
          <w:rFonts w:cs="Arial"/>
        </w:rPr>
      </w:pPr>
    </w:p>
    <w:p w:rsidR="007E5462" w:rsidRPr="007E5462" w:rsidRDefault="007E5462" w:rsidP="007E5462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>ПОСТАНОВЛЯЕТ:</w:t>
      </w:r>
    </w:p>
    <w:p w:rsidR="009B460C" w:rsidRPr="009B460C" w:rsidRDefault="007E5462" w:rsidP="009B460C">
      <w:pPr>
        <w:spacing w:after="0" w:line="240" w:lineRule="auto"/>
        <w:ind w:firstLine="709"/>
        <w:jc w:val="both"/>
        <w:rPr>
          <w:rFonts w:ascii="Arial" w:hAnsi="Arial" w:cs="Arial"/>
          <w:bCs/>
          <w:kern w:val="28"/>
          <w:sz w:val="24"/>
          <w:szCs w:val="24"/>
        </w:rPr>
      </w:pPr>
      <w:r w:rsidRPr="009B460C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9B460C" w:rsidRPr="009B460C">
        <w:rPr>
          <w:rFonts w:ascii="Arial" w:hAnsi="Arial" w:cs="Arial"/>
          <w:sz w:val="24"/>
          <w:szCs w:val="24"/>
        </w:rPr>
        <w:t xml:space="preserve">Внести в административный регламент администрации </w:t>
      </w:r>
      <w:r w:rsidR="009B460C" w:rsidRPr="009B460C">
        <w:rPr>
          <w:rFonts w:ascii="Arial" w:hAnsi="Arial" w:cs="Arial"/>
          <w:color w:val="000000"/>
          <w:sz w:val="24"/>
          <w:szCs w:val="24"/>
        </w:rPr>
        <w:t>Абрамовского</w:t>
      </w:r>
      <w:r w:rsidR="009B460C" w:rsidRPr="009B460C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9B460C" w:rsidRPr="009B460C">
        <w:rPr>
          <w:rFonts w:ascii="Arial" w:hAnsi="Arial" w:cs="Arial"/>
          <w:sz w:val="24"/>
          <w:szCs w:val="24"/>
          <w:lang w:eastAsia="x-none"/>
        </w:rPr>
        <w:t>«</w:t>
      </w:r>
      <w:r w:rsidR="009B460C" w:rsidRPr="009B460C">
        <w:rPr>
          <w:rFonts w:ascii="Arial" w:hAnsi="Arial" w:cs="Arial"/>
          <w:bCs/>
          <w:kern w:val="28"/>
          <w:sz w:val="24"/>
          <w:szCs w:val="24"/>
        </w:rPr>
        <w:t>Предоставление разрешения на осуществление земляных работ</w:t>
      </w:r>
      <w:r w:rsidR="009B460C" w:rsidRPr="009B460C">
        <w:rPr>
          <w:rFonts w:ascii="Arial" w:hAnsi="Arial" w:cs="Arial"/>
          <w:sz w:val="24"/>
          <w:szCs w:val="24"/>
          <w:lang w:eastAsia="x-none"/>
        </w:rPr>
        <w:t xml:space="preserve">» на территории </w:t>
      </w:r>
      <w:r w:rsidR="009B460C" w:rsidRPr="009B460C">
        <w:rPr>
          <w:rFonts w:ascii="Arial" w:eastAsia="SimSun" w:hAnsi="Arial" w:cs="Arial"/>
          <w:bCs/>
          <w:kern w:val="28"/>
          <w:sz w:val="24"/>
          <w:szCs w:val="24"/>
        </w:rPr>
        <w:t>Абрамовского сельского поселения Таловского муниципального района</w:t>
      </w:r>
      <w:r w:rsidR="009B460C" w:rsidRPr="009B460C">
        <w:rPr>
          <w:rFonts w:ascii="Arial" w:hAnsi="Arial" w:cs="Arial"/>
          <w:bCs/>
          <w:kern w:val="28"/>
          <w:sz w:val="24"/>
          <w:szCs w:val="24"/>
        </w:rPr>
        <w:t xml:space="preserve"> Воронежской области»</w:t>
      </w:r>
      <w:r w:rsidR="009B460C" w:rsidRPr="009B460C">
        <w:rPr>
          <w:rFonts w:ascii="Arial" w:hAnsi="Arial" w:cs="Arial"/>
          <w:sz w:val="24"/>
          <w:szCs w:val="24"/>
        </w:rPr>
        <w:t xml:space="preserve">, утвержденный постановлением администрации </w:t>
      </w:r>
      <w:r w:rsidR="009B460C" w:rsidRPr="009B460C">
        <w:rPr>
          <w:rFonts w:ascii="Arial" w:hAnsi="Arial" w:cs="Arial"/>
          <w:color w:val="000000"/>
          <w:sz w:val="24"/>
          <w:szCs w:val="24"/>
        </w:rPr>
        <w:t>Абрамовского</w:t>
      </w:r>
      <w:r w:rsidR="009B460C" w:rsidRPr="009B460C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</w:t>
      </w:r>
      <w:r w:rsidR="009B460C" w:rsidRPr="009B460C">
        <w:rPr>
          <w:rFonts w:ascii="Arial" w:hAnsi="Arial" w:cs="Arial"/>
          <w:sz w:val="24"/>
          <w:szCs w:val="24"/>
        </w:rPr>
        <w:lastRenderedPageBreak/>
        <w:t xml:space="preserve">района от </w:t>
      </w:r>
      <w:r w:rsidR="009B460C">
        <w:rPr>
          <w:rFonts w:ascii="Arial" w:hAnsi="Arial" w:cs="Arial"/>
          <w:sz w:val="24"/>
          <w:szCs w:val="24"/>
        </w:rPr>
        <w:t>03.05.2024 № 31</w:t>
      </w:r>
      <w:r w:rsidR="009B460C" w:rsidRPr="009B460C">
        <w:rPr>
          <w:rFonts w:ascii="Arial" w:hAnsi="Arial" w:cs="Arial"/>
          <w:sz w:val="24"/>
          <w:szCs w:val="24"/>
        </w:rPr>
        <w:t xml:space="preserve"> (далее - административный регламент), следующее изменение:</w:t>
      </w:r>
      <w:proofErr w:type="gramEnd"/>
    </w:p>
    <w:p w:rsidR="007E5462" w:rsidRPr="007E5462" w:rsidRDefault="00465578" w:rsidP="00E81DB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1313CC">
        <w:rPr>
          <w:rFonts w:ascii="Arial" w:hAnsi="Arial" w:cs="Arial"/>
          <w:sz w:val="24"/>
          <w:szCs w:val="24"/>
        </w:rPr>
        <w:t>1</w:t>
      </w:r>
      <w:r w:rsidR="009B460C">
        <w:rPr>
          <w:rFonts w:ascii="Arial" w:hAnsi="Arial" w:cs="Arial"/>
          <w:sz w:val="24"/>
          <w:szCs w:val="24"/>
        </w:rPr>
        <w:t>. Дополнить а</w:t>
      </w:r>
      <w:r w:rsidR="007E5462" w:rsidRPr="007E5462">
        <w:rPr>
          <w:rFonts w:ascii="Arial" w:hAnsi="Arial" w:cs="Arial"/>
          <w:sz w:val="24"/>
          <w:szCs w:val="24"/>
        </w:rPr>
        <w:t>дминист</w:t>
      </w:r>
      <w:r w:rsidR="00E81DB4">
        <w:rPr>
          <w:rFonts w:ascii="Arial" w:hAnsi="Arial" w:cs="Arial"/>
          <w:sz w:val="24"/>
          <w:szCs w:val="24"/>
        </w:rPr>
        <w:t>ративный регламент пунктом 7.8</w:t>
      </w:r>
      <w:r w:rsidR="007E5462" w:rsidRPr="007E5462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E81DB4" w:rsidRPr="00E81DB4" w:rsidRDefault="00E81DB4" w:rsidP="00E81DB4">
      <w:pPr>
        <w:pStyle w:val="2"/>
        <w:shd w:val="clear" w:color="auto" w:fill="auto"/>
        <w:tabs>
          <w:tab w:val="left" w:pos="139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E81DB4">
        <w:rPr>
          <w:rFonts w:ascii="Arial" w:eastAsia="Calibri" w:hAnsi="Arial" w:cs="Arial"/>
          <w:bCs/>
          <w:sz w:val="24"/>
          <w:szCs w:val="24"/>
        </w:rPr>
        <w:t xml:space="preserve">«7.8. </w:t>
      </w:r>
      <w:proofErr w:type="gramStart"/>
      <w:r w:rsidRPr="00E81DB4">
        <w:rPr>
          <w:rFonts w:ascii="Arial" w:hAnsi="Arial" w:cs="Arial"/>
          <w:sz w:val="24"/>
          <w:szCs w:val="24"/>
        </w:rPr>
        <w:t xml:space="preserve">В случае обращения ответственной организации, признанной таковой в соответствии с Законом Воронежской области от 21.10.2024 № 112-ОЗ «О развитии ответственного ведения бизнеса на территории Воронежской области» (далее – ответственная организация), срок предоставления Муниципальной услуги, указанный в пунктах 6.1.1, 6.1.4. настоящего Административного регламента составляет 3 (три) рабочих дня со дня регистрации документов в Администрации. </w:t>
      </w:r>
      <w:proofErr w:type="gramEnd"/>
    </w:p>
    <w:p w:rsidR="00E81DB4" w:rsidRPr="00E81DB4" w:rsidRDefault="00E81DB4" w:rsidP="00E81DB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E81DB4">
        <w:rPr>
          <w:rFonts w:ascii="Arial" w:hAnsi="Arial" w:cs="Arial"/>
          <w:sz w:val="24"/>
          <w:szCs w:val="24"/>
        </w:rPr>
        <w:t xml:space="preserve"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взаимодействия, в течение одного рабочего дня. </w:t>
      </w:r>
      <w:r w:rsidRPr="00E81DB4">
        <w:rPr>
          <w:rFonts w:ascii="Arial" w:eastAsia="Calibri" w:hAnsi="Arial" w:cs="Arial"/>
          <w:sz w:val="24"/>
          <w:szCs w:val="24"/>
        </w:rPr>
        <w:t xml:space="preserve">В </w:t>
      </w:r>
      <w:proofErr w:type="gramStart"/>
      <w:r w:rsidRPr="00E81DB4">
        <w:rPr>
          <w:rFonts w:ascii="Arial" w:eastAsia="Calibri" w:hAnsi="Arial" w:cs="Arial"/>
          <w:sz w:val="24"/>
          <w:szCs w:val="24"/>
        </w:rPr>
        <w:t>случае</w:t>
      </w:r>
      <w:proofErr w:type="gramEnd"/>
      <w:r w:rsidRPr="00E81DB4">
        <w:rPr>
          <w:rFonts w:ascii="Arial" w:eastAsia="Calibri" w:hAnsi="Arial" w:cs="Arial"/>
          <w:sz w:val="24"/>
          <w:szCs w:val="24"/>
        </w:rPr>
        <w:t xml:space="preserve">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пп.7.1.1. настоящег</w:t>
      </w:r>
      <w:r>
        <w:rPr>
          <w:rFonts w:ascii="Arial" w:eastAsia="Calibri" w:hAnsi="Arial" w:cs="Arial"/>
          <w:sz w:val="24"/>
          <w:szCs w:val="24"/>
        </w:rPr>
        <w:t>о Административного регламента.</w:t>
      </w:r>
    </w:p>
    <w:p w:rsidR="00E81DB4" w:rsidRPr="00E81DB4" w:rsidRDefault="00E81DB4" w:rsidP="00E81DB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81DB4">
        <w:rPr>
          <w:rFonts w:ascii="Arial" w:hAnsi="Arial" w:cs="Arial"/>
          <w:sz w:val="24"/>
          <w:szCs w:val="24"/>
        </w:rPr>
        <w:t xml:space="preserve">Срок рассмотрения документов и выдачи (направления) результата услуги в случае, указанном в пп.6.1.2 настоящего Административного регламента, – в день обращения. </w:t>
      </w:r>
    </w:p>
    <w:p w:rsidR="00E81DB4" w:rsidRPr="00E81DB4" w:rsidRDefault="00E81DB4" w:rsidP="00E81DB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81DB4">
        <w:rPr>
          <w:rFonts w:ascii="Arial" w:hAnsi="Arial" w:cs="Arial"/>
          <w:sz w:val="24"/>
          <w:szCs w:val="24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</w:t>
      </w:r>
      <w:proofErr w:type="gramStart"/>
      <w:r w:rsidRPr="00E81DB4">
        <w:rPr>
          <w:rFonts w:ascii="Arial" w:hAnsi="Arial" w:cs="Arial"/>
          <w:sz w:val="24"/>
          <w:szCs w:val="24"/>
        </w:rPr>
        <w:t>.».</w:t>
      </w:r>
      <w:proofErr w:type="gramEnd"/>
    </w:p>
    <w:p w:rsidR="007E5462" w:rsidRPr="007E5462" w:rsidRDefault="007E5462" w:rsidP="00E81DB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 xml:space="preserve">2. Настоящее постановление вступает в силу со дня его официального </w:t>
      </w:r>
      <w:r w:rsidR="00F74006">
        <w:rPr>
          <w:rFonts w:ascii="Arial" w:hAnsi="Arial" w:cs="Arial"/>
          <w:sz w:val="24"/>
          <w:szCs w:val="24"/>
        </w:rPr>
        <w:t>обнародования</w:t>
      </w:r>
      <w:r w:rsidRPr="007E5462">
        <w:rPr>
          <w:rFonts w:ascii="Arial" w:hAnsi="Arial" w:cs="Arial"/>
          <w:sz w:val="24"/>
          <w:szCs w:val="24"/>
        </w:rPr>
        <w:t>.</w:t>
      </w:r>
    </w:p>
    <w:p w:rsidR="007E5462" w:rsidRDefault="007E5462" w:rsidP="00E81DB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E5462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7E5462">
        <w:rPr>
          <w:rFonts w:ascii="Arial" w:hAnsi="Arial" w:cs="Arial"/>
          <w:sz w:val="24"/>
          <w:szCs w:val="24"/>
        </w:rPr>
        <w:t>Контроль за</w:t>
      </w:r>
      <w:proofErr w:type="gramEnd"/>
      <w:r w:rsidRPr="007E5462">
        <w:rPr>
          <w:rFonts w:ascii="Arial" w:hAnsi="Arial" w:cs="Arial"/>
          <w:sz w:val="24"/>
          <w:szCs w:val="24"/>
        </w:rPr>
        <w:t xml:space="preserve"> исполнением настоящего п</w:t>
      </w:r>
      <w:r>
        <w:rPr>
          <w:rFonts w:ascii="Arial" w:hAnsi="Arial" w:cs="Arial"/>
          <w:sz w:val="24"/>
          <w:szCs w:val="24"/>
        </w:rPr>
        <w:t>остановления оставляю за собой</w:t>
      </w:r>
      <w:r w:rsidRPr="007E5462">
        <w:rPr>
          <w:rFonts w:ascii="Arial" w:hAnsi="Arial" w:cs="Arial"/>
          <w:sz w:val="24"/>
          <w:szCs w:val="24"/>
        </w:rPr>
        <w:t>.</w:t>
      </w:r>
    </w:p>
    <w:p w:rsidR="00E81DB4" w:rsidRPr="007E5462" w:rsidRDefault="00E81DB4" w:rsidP="00E81DB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7E1C5B" w:rsidRPr="007E1C5B" w:rsidTr="009B6F36">
        <w:tc>
          <w:tcPr>
            <w:tcW w:w="3190" w:type="dxa"/>
            <w:shd w:val="clear" w:color="auto" w:fill="auto"/>
          </w:tcPr>
          <w:p w:rsidR="007E1C5B" w:rsidRPr="007E1C5B" w:rsidRDefault="002D2C96" w:rsidP="007E1C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CC33E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Абрамовского</w:t>
            </w:r>
          </w:p>
          <w:p w:rsidR="007E1C5B" w:rsidRPr="007E1C5B" w:rsidRDefault="007E1C5B" w:rsidP="007E1C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E1C5B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3190" w:type="dxa"/>
            <w:shd w:val="clear" w:color="auto" w:fill="auto"/>
          </w:tcPr>
          <w:p w:rsidR="007E1C5B" w:rsidRPr="007E1C5B" w:rsidRDefault="007E1C5B" w:rsidP="007E1C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7E1C5B" w:rsidRPr="007E1C5B" w:rsidRDefault="00CC33ED" w:rsidP="007E1C5B">
            <w:pPr>
              <w:tabs>
                <w:tab w:val="right" w:pos="2685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О.Н. Соболева</w:t>
            </w:r>
          </w:p>
        </w:tc>
      </w:tr>
    </w:tbl>
    <w:p w:rsidR="007E1C5B" w:rsidRPr="007E1C5B" w:rsidRDefault="007E1C5B" w:rsidP="007E1C5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13EE2" w:rsidRPr="007E5462" w:rsidRDefault="00F13EE2" w:rsidP="007E1C5B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F13EE2" w:rsidRPr="007E5462" w:rsidSect="001D06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462"/>
    <w:rsid w:val="001313CC"/>
    <w:rsid w:val="001D06E5"/>
    <w:rsid w:val="002D2C96"/>
    <w:rsid w:val="003B6123"/>
    <w:rsid w:val="00465578"/>
    <w:rsid w:val="007E1C5B"/>
    <w:rsid w:val="007E5462"/>
    <w:rsid w:val="008357E4"/>
    <w:rsid w:val="009B460C"/>
    <w:rsid w:val="00C168B9"/>
    <w:rsid w:val="00CC33ED"/>
    <w:rsid w:val="00E81DB4"/>
    <w:rsid w:val="00F13EE2"/>
    <w:rsid w:val="00F7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E81DB4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3"/>
    <w:rsid w:val="00E81DB4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locked/>
    <w:rsid w:val="00E81DB4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3"/>
    <w:rsid w:val="00E81DB4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2024-07-09T12:53:00Z</dcterms:created>
  <dcterms:modified xsi:type="dcterms:W3CDTF">2025-01-20T08:56:00Z</dcterms:modified>
</cp:coreProperties>
</file>